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DA3FC7" w14:textId="77777777" w:rsidR="00B30451" w:rsidRDefault="00B30451"/>
    <w:p w14:paraId="70CD7F52" w14:textId="77777777" w:rsidR="00D1014D" w:rsidRDefault="00D1014D" w:rsidP="00D1014D">
      <w:pPr>
        <w:jc w:val="center"/>
      </w:pPr>
      <w:r w:rsidRPr="00F43BC6">
        <w:rPr>
          <w:noProof/>
          <w:lang w:eastAsia="en-GB"/>
        </w:rPr>
        <w:drawing>
          <wp:inline distT="0" distB="0" distL="0" distR="0" wp14:anchorId="5B65673D" wp14:editId="5C368432">
            <wp:extent cx="3387437" cy="2112043"/>
            <wp:effectExtent l="0" t="0" r="3810" b="2540"/>
            <wp:docPr id="4" name="Picture 6" descr="H:\GRANT AID 2016-17\DCSDC_logo_Trilingual_landscape_blue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GRANT AID 2016-17\DCSDC_logo_Trilingual_landscape_blue (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87437" cy="21120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14:paraId="169A5850" w14:textId="77777777" w:rsidR="00D1014D" w:rsidRDefault="00D1014D"/>
    <w:p w14:paraId="3A3AC1B7" w14:textId="77777777" w:rsidR="00D1014D" w:rsidRDefault="00D1014D"/>
    <w:p w14:paraId="7B265C59" w14:textId="77777777" w:rsidR="00D1014D" w:rsidRDefault="00D1014D" w:rsidP="00D1014D">
      <w:pPr>
        <w:spacing w:after="200" w:line="276" w:lineRule="auto"/>
        <w:jc w:val="center"/>
        <w:rPr>
          <w:rFonts w:ascii="Arial" w:hAnsi="Arial" w:cs="Arial"/>
          <w:b/>
          <w:sz w:val="96"/>
          <w:szCs w:val="96"/>
        </w:rPr>
      </w:pPr>
      <w:r>
        <w:rPr>
          <w:rFonts w:ascii="Arial" w:hAnsi="Arial" w:cs="Arial"/>
          <w:b/>
          <w:sz w:val="96"/>
          <w:szCs w:val="96"/>
        </w:rPr>
        <w:t>DCSDC</w:t>
      </w:r>
    </w:p>
    <w:p w14:paraId="09B1BE7E" w14:textId="77777777" w:rsidR="00D1014D" w:rsidRDefault="00D1014D" w:rsidP="00D1014D">
      <w:pPr>
        <w:spacing w:after="200" w:line="276" w:lineRule="auto"/>
        <w:jc w:val="center"/>
        <w:rPr>
          <w:rFonts w:ascii="Arial" w:hAnsi="Arial" w:cs="Arial"/>
          <w:b/>
          <w:sz w:val="96"/>
          <w:szCs w:val="96"/>
        </w:rPr>
      </w:pPr>
      <w:r w:rsidRPr="00D1014D">
        <w:rPr>
          <w:rFonts w:ascii="Arial" w:hAnsi="Arial" w:cs="Arial"/>
          <w:b/>
          <w:sz w:val="96"/>
          <w:szCs w:val="96"/>
        </w:rPr>
        <w:t>Artist and Cultural Practitioner Award</w:t>
      </w:r>
    </w:p>
    <w:p w14:paraId="02E59A81" w14:textId="620FD017" w:rsidR="00D1014D" w:rsidRDefault="00D1014D" w:rsidP="00D1014D">
      <w:pPr>
        <w:spacing w:after="200" w:line="276" w:lineRule="auto"/>
        <w:jc w:val="center"/>
        <w:rPr>
          <w:rFonts w:ascii="Arial" w:hAnsi="Arial" w:cs="Arial"/>
          <w:b/>
          <w:sz w:val="96"/>
          <w:szCs w:val="96"/>
        </w:rPr>
      </w:pPr>
      <w:r>
        <w:rPr>
          <w:rFonts w:ascii="Arial" w:hAnsi="Arial" w:cs="Arial"/>
          <w:b/>
          <w:sz w:val="96"/>
          <w:szCs w:val="96"/>
        </w:rPr>
        <w:t>202</w:t>
      </w:r>
      <w:r w:rsidR="00A82152">
        <w:rPr>
          <w:rFonts w:ascii="Arial" w:hAnsi="Arial" w:cs="Arial"/>
          <w:b/>
          <w:sz w:val="96"/>
          <w:szCs w:val="96"/>
        </w:rPr>
        <w:t>6</w:t>
      </w:r>
      <w:r>
        <w:rPr>
          <w:rFonts w:ascii="Arial" w:hAnsi="Arial" w:cs="Arial"/>
          <w:b/>
          <w:sz w:val="96"/>
          <w:szCs w:val="96"/>
        </w:rPr>
        <w:t>/2</w:t>
      </w:r>
      <w:r w:rsidR="00A82152">
        <w:rPr>
          <w:rFonts w:ascii="Arial" w:hAnsi="Arial" w:cs="Arial"/>
          <w:b/>
          <w:sz w:val="96"/>
          <w:szCs w:val="96"/>
        </w:rPr>
        <w:t>7</w:t>
      </w:r>
    </w:p>
    <w:p w14:paraId="3D64F937" w14:textId="77777777" w:rsidR="00D1014D" w:rsidRDefault="00D1014D" w:rsidP="00D1014D">
      <w:pPr>
        <w:spacing w:after="200" w:line="276" w:lineRule="auto"/>
        <w:jc w:val="center"/>
        <w:rPr>
          <w:rFonts w:ascii="Arial" w:hAnsi="Arial" w:cs="Arial"/>
          <w:b/>
          <w:sz w:val="96"/>
          <w:szCs w:val="96"/>
        </w:rPr>
      </w:pPr>
    </w:p>
    <w:p w14:paraId="65B98F38" w14:textId="77777777" w:rsidR="00D1014D" w:rsidRDefault="00D1014D" w:rsidP="00D1014D">
      <w:pPr>
        <w:spacing w:after="200" w:line="276" w:lineRule="auto"/>
        <w:jc w:val="center"/>
        <w:rPr>
          <w:rFonts w:ascii="Arial" w:hAnsi="Arial" w:cs="Arial"/>
          <w:b/>
          <w:sz w:val="96"/>
          <w:szCs w:val="96"/>
        </w:rPr>
      </w:pPr>
      <w:r>
        <w:rPr>
          <w:rFonts w:ascii="Arial" w:hAnsi="Arial" w:cs="Arial"/>
          <w:b/>
          <w:sz w:val="96"/>
          <w:szCs w:val="96"/>
        </w:rPr>
        <w:t>Guidance Notes</w:t>
      </w:r>
    </w:p>
    <w:p w14:paraId="1AB838D4" w14:textId="77777777" w:rsidR="00D1014D" w:rsidRDefault="00D1014D" w:rsidP="00D1014D">
      <w:pPr>
        <w:pStyle w:val="NoSpacing"/>
        <w:rPr>
          <w:rFonts w:ascii="Arial" w:hAnsi="Arial" w:cs="Arial"/>
          <w:sz w:val="24"/>
          <w:szCs w:val="24"/>
        </w:rPr>
      </w:pPr>
    </w:p>
    <w:p w14:paraId="2868DC8E" w14:textId="77777777" w:rsidR="00D1014D" w:rsidRPr="00D1014D" w:rsidRDefault="00D1014D" w:rsidP="00D1014D">
      <w:pPr>
        <w:pStyle w:val="NoSpacing"/>
        <w:shd w:val="clear" w:color="auto" w:fill="000000" w:themeFill="text1"/>
        <w:rPr>
          <w:rFonts w:ascii="Arial" w:hAnsi="Arial" w:cs="Arial"/>
          <w:sz w:val="32"/>
          <w:szCs w:val="24"/>
        </w:rPr>
      </w:pPr>
      <w:r w:rsidRPr="00D1014D">
        <w:rPr>
          <w:rFonts w:ascii="Arial" w:hAnsi="Arial" w:cs="Arial"/>
          <w:sz w:val="32"/>
          <w:szCs w:val="24"/>
        </w:rPr>
        <w:lastRenderedPageBreak/>
        <w:t xml:space="preserve">Introduction </w:t>
      </w:r>
    </w:p>
    <w:p w14:paraId="59E20E9F" w14:textId="77777777" w:rsidR="00D1014D" w:rsidRDefault="00D1014D" w:rsidP="00D1014D">
      <w:pPr>
        <w:pStyle w:val="NoSpacing"/>
        <w:rPr>
          <w:rFonts w:ascii="Arial" w:hAnsi="Arial" w:cs="Arial"/>
          <w:sz w:val="24"/>
          <w:szCs w:val="24"/>
        </w:rPr>
      </w:pPr>
    </w:p>
    <w:p w14:paraId="5057DE33" w14:textId="77777777" w:rsidR="00D1014D" w:rsidRDefault="00D1014D" w:rsidP="004C3CCC">
      <w:pPr>
        <w:pStyle w:val="NoSpacing"/>
        <w:jc w:val="both"/>
        <w:rPr>
          <w:rFonts w:ascii="Arial" w:hAnsi="Arial" w:cs="Arial"/>
          <w:sz w:val="24"/>
          <w:szCs w:val="24"/>
        </w:rPr>
      </w:pPr>
      <w:r>
        <w:rPr>
          <w:rFonts w:ascii="Arial" w:hAnsi="Arial" w:cs="Arial"/>
          <w:sz w:val="24"/>
          <w:szCs w:val="24"/>
        </w:rPr>
        <w:t xml:space="preserve">This Award has been created by </w:t>
      </w:r>
      <w:r w:rsidRPr="00D1014D">
        <w:rPr>
          <w:rFonts w:ascii="Arial" w:hAnsi="Arial" w:cs="Arial"/>
          <w:sz w:val="24"/>
          <w:szCs w:val="24"/>
        </w:rPr>
        <w:t>Derry City &amp; Strabane District</w:t>
      </w:r>
      <w:r>
        <w:rPr>
          <w:rFonts w:ascii="Arial" w:hAnsi="Arial" w:cs="Arial"/>
          <w:sz w:val="24"/>
          <w:szCs w:val="24"/>
        </w:rPr>
        <w:t xml:space="preserve"> Council in order to </w:t>
      </w:r>
      <w:r w:rsidRPr="00D1014D">
        <w:rPr>
          <w:rFonts w:ascii="Arial" w:hAnsi="Arial" w:cs="Arial"/>
          <w:sz w:val="24"/>
          <w:szCs w:val="24"/>
        </w:rPr>
        <w:t>fulfil action ‘2k’ under Aim 2 of the Arts &amp; Culture Strategy</w:t>
      </w:r>
      <w:r w:rsidR="00622D06">
        <w:rPr>
          <w:rFonts w:ascii="Arial" w:hAnsi="Arial" w:cs="Arial"/>
          <w:sz w:val="24"/>
          <w:szCs w:val="24"/>
        </w:rPr>
        <w:t xml:space="preserve"> (2019-</w:t>
      </w:r>
      <w:r>
        <w:rPr>
          <w:rFonts w:ascii="Arial" w:hAnsi="Arial" w:cs="Arial"/>
          <w:sz w:val="24"/>
          <w:szCs w:val="24"/>
        </w:rPr>
        <w:t>24)</w:t>
      </w:r>
      <w:r w:rsidRPr="00D1014D">
        <w:rPr>
          <w:rFonts w:ascii="Arial" w:hAnsi="Arial" w:cs="Arial"/>
          <w:sz w:val="24"/>
          <w:szCs w:val="24"/>
        </w:rPr>
        <w:t xml:space="preserve"> to ‘Deliver quality programme, product and practice’</w:t>
      </w:r>
      <w:r>
        <w:rPr>
          <w:rFonts w:ascii="Arial" w:hAnsi="Arial" w:cs="Arial"/>
          <w:sz w:val="24"/>
          <w:szCs w:val="24"/>
        </w:rPr>
        <w:t xml:space="preserve">. </w:t>
      </w:r>
    </w:p>
    <w:p w14:paraId="55F42EB5" w14:textId="77777777" w:rsidR="00C36F82" w:rsidRDefault="00C36F82" w:rsidP="004C3CCC">
      <w:pPr>
        <w:pStyle w:val="NoSpacing"/>
        <w:jc w:val="both"/>
        <w:rPr>
          <w:rFonts w:ascii="Arial" w:hAnsi="Arial" w:cs="Arial"/>
          <w:sz w:val="24"/>
          <w:szCs w:val="24"/>
        </w:rPr>
      </w:pPr>
    </w:p>
    <w:p w14:paraId="13B0A9FA" w14:textId="77777777" w:rsidR="00C36F82" w:rsidRPr="00D1014D" w:rsidRDefault="00C36F82" w:rsidP="004C3CCC">
      <w:pPr>
        <w:pStyle w:val="NoSpacing"/>
        <w:jc w:val="both"/>
        <w:rPr>
          <w:rFonts w:ascii="Arial" w:hAnsi="Arial" w:cs="Arial"/>
          <w:sz w:val="24"/>
          <w:szCs w:val="24"/>
        </w:rPr>
      </w:pPr>
      <w:r w:rsidRPr="00D1014D">
        <w:rPr>
          <w:rFonts w:ascii="Arial" w:hAnsi="Arial" w:cs="Arial"/>
          <w:sz w:val="24"/>
          <w:szCs w:val="24"/>
        </w:rPr>
        <w:t>The Arts &amp; Culture strategy is designed to complement Councils Tourism Strategy and Integrated Economic Development Strategy. It has been aligned with the outcomes identified within the Strategic Growth plan and is cognisant of the wider strategic and cross border environment.</w:t>
      </w:r>
    </w:p>
    <w:p w14:paraId="7B759596" w14:textId="77777777" w:rsidR="00C36F82" w:rsidRDefault="00C36F82" w:rsidP="004C3CCC">
      <w:pPr>
        <w:pStyle w:val="NoSpacing"/>
        <w:jc w:val="both"/>
        <w:rPr>
          <w:rFonts w:ascii="Arial" w:hAnsi="Arial" w:cs="Arial"/>
          <w:sz w:val="24"/>
          <w:szCs w:val="24"/>
        </w:rPr>
      </w:pPr>
    </w:p>
    <w:p w14:paraId="56B3343A" w14:textId="77777777" w:rsidR="003E28DF" w:rsidRDefault="00C36F82" w:rsidP="004C3CCC">
      <w:pPr>
        <w:pStyle w:val="NoSpacing"/>
        <w:jc w:val="both"/>
        <w:rPr>
          <w:rFonts w:ascii="Arial" w:hAnsi="Arial" w:cs="Arial"/>
          <w:sz w:val="24"/>
          <w:szCs w:val="24"/>
        </w:rPr>
      </w:pPr>
      <w:r w:rsidRPr="00D1014D">
        <w:rPr>
          <w:rFonts w:ascii="Arial" w:hAnsi="Arial" w:cs="Arial"/>
          <w:sz w:val="24"/>
          <w:szCs w:val="24"/>
        </w:rPr>
        <w:t xml:space="preserve">The </w:t>
      </w:r>
      <w:r w:rsidR="004C3CCC">
        <w:rPr>
          <w:rFonts w:ascii="Arial" w:hAnsi="Arial" w:cs="Arial"/>
          <w:sz w:val="24"/>
          <w:szCs w:val="24"/>
        </w:rPr>
        <w:t xml:space="preserve">strategy </w:t>
      </w:r>
      <w:r w:rsidRPr="00D1014D">
        <w:rPr>
          <w:rFonts w:ascii="Arial" w:hAnsi="Arial" w:cs="Arial"/>
          <w:sz w:val="24"/>
          <w:szCs w:val="24"/>
        </w:rPr>
        <w:t xml:space="preserve">consultation process was based on a co-design methodology to promote creativity and collaboration, establishing a Co Design group to drive the development of the strategy. </w:t>
      </w:r>
      <w:r w:rsidR="00E42BB2">
        <w:rPr>
          <w:rFonts w:ascii="Arial" w:hAnsi="Arial" w:cs="Arial"/>
          <w:sz w:val="24"/>
          <w:szCs w:val="24"/>
        </w:rPr>
        <w:t xml:space="preserve">The Arts &amp; Culture Co Delivery Group made up of nominated representatives from across the sector, including individual artists and elected representatives, oversee the implementation of the strategy. </w:t>
      </w:r>
    </w:p>
    <w:p w14:paraId="24BBEA83" w14:textId="77777777" w:rsidR="00D1014D" w:rsidRDefault="00D1014D" w:rsidP="004C3CCC">
      <w:pPr>
        <w:pStyle w:val="NoSpacing"/>
        <w:jc w:val="both"/>
        <w:rPr>
          <w:rFonts w:ascii="Arial" w:hAnsi="Arial" w:cs="Arial"/>
          <w:sz w:val="24"/>
          <w:szCs w:val="24"/>
        </w:rPr>
      </w:pPr>
    </w:p>
    <w:p w14:paraId="582078DB" w14:textId="77777777" w:rsidR="00D1014D" w:rsidRDefault="00D1014D" w:rsidP="004C3CCC">
      <w:pPr>
        <w:pStyle w:val="NoSpacing"/>
        <w:jc w:val="both"/>
        <w:rPr>
          <w:rFonts w:ascii="Arial" w:hAnsi="Arial" w:cs="Arial"/>
          <w:sz w:val="24"/>
          <w:szCs w:val="24"/>
        </w:rPr>
      </w:pPr>
      <w:r w:rsidRPr="00D1014D">
        <w:rPr>
          <w:rFonts w:ascii="Arial" w:hAnsi="Arial" w:cs="Arial"/>
          <w:sz w:val="24"/>
          <w:szCs w:val="24"/>
        </w:rPr>
        <w:t xml:space="preserve">One of the most significant and recurring issues identified during the consultation for the Arts &amp; Culture Strategy was the lack of direct support available for artists and practitioners. The consultation participants articulated the requirement of established and emerging artists to travel beyond DCSDC to access opportunities. In many cases these creative individuals made their move out of the City and District permanent. </w:t>
      </w:r>
    </w:p>
    <w:p w14:paraId="70C95E85" w14:textId="77777777" w:rsidR="00C36F82" w:rsidRDefault="00C36F82" w:rsidP="004C3CCC">
      <w:pPr>
        <w:pStyle w:val="NoSpacing"/>
        <w:jc w:val="both"/>
        <w:rPr>
          <w:rFonts w:ascii="Arial" w:hAnsi="Arial" w:cs="Arial"/>
          <w:sz w:val="24"/>
          <w:szCs w:val="24"/>
        </w:rPr>
      </w:pPr>
    </w:p>
    <w:p w14:paraId="783C02E8" w14:textId="77777777" w:rsidR="00C36F82" w:rsidRDefault="00C36F82" w:rsidP="004C3CCC">
      <w:pPr>
        <w:pStyle w:val="NoSpacing"/>
        <w:jc w:val="both"/>
        <w:rPr>
          <w:rFonts w:ascii="Arial" w:hAnsi="Arial" w:cs="Arial"/>
          <w:sz w:val="24"/>
          <w:szCs w:val="24"/>
        </w:rPr>
      </w:pPr>
      <w:r>
        <w:rPr>
          <w:rFonts w:ascii="Arial" w:hAnsi="Arial" w:cs="Arial"/>
          <w:sz w:val="24"/>
          <w:szCs w:val="24"/>
        </w:rPr>
        <w:t>Specifically the action within the Strategy states the requirement to:</w:t>
      </w:r>
    </w:p>
    <w:p w14:paraId="31488262" w14:textId="77777777" w:rsidR="00C36F82" w:rsidRDefault="00C36F82" w:rsidP="004C3CCC">
      <w:pPr>
        <w:pStyle w:val="NoSpacing"/>
        <w:jc w:val="both"/>
        <w:rPr>
          <w:rFonts w:ascii="Arial" w:hAnsi="Arial" w:cs="Arial"/>
          <w:sz w:val="24"/>
          <w:szCs w:val="24"/>
        </w:rPr>
      </w:pPr>
    </w:p>
    <w:p w14:paraId="45BEA612" w14:textId="77777777" w:rsidR="00C36F82" w:rsidRDefault="00C36F82" w:rsidP="004C3CCC">
      <w:pPr>
        <w:pStyle w:val="NoSpacing"/>
        <w:jc w:val="both"/>
        <w:rPr>
          <w:rFonts w:ascii="Arial" w:hAnsi="Arial" w:cs="Arial"/>
          <w:b/>
          <w:i/>
          <w:sz w:val="24"/>
          <w:szCs w:val="24"/>
        </w:rPr>
      </w:pPr>
      <w:r w:rsidRPr="00C36F82">
        <w:rPr>
          <w:rFonts w:ascii="Arial" w:hAnsi="Arial" w:cs="Arial"/>
          <w:b/>
          <w:i/>
          <w:sz w:val="24"/>
          <w:szCs w:val="24"/>
        </w:rPr>
        <w:t>Create a dedicated fund in Derry City and Strabane District to support</w:t>
      </w:r>
      <w:r>
        <w:rPr>
          <w:rFonts w:ascii="Arial" w:hAnsi="Arial" w:cs="Arial"/>
          <w:b/>
          <w:i/>
          <w:sz w:val="24"/>
          <w:szCs w:val="24"/>
        </w:rPr>
        <w:t xml:space="preserve"> </w:t>
      </w:r>
      <w:r w:rsidRPr="00C36F82">
        <w:rPr>
          <w:rFonts w:ascii="Arial" w:hAnsi="Arial" w:cs="Arial"/>
          <w:b/>
          <w:i/>
          <w:sz w:val="24"/>
          <w:szCs w:val="24"/>
        </w:rPr>
        <w:t>independent</w:t>
      </w:r>
      <w:r>
        <w:rPr>
          <w:rFonts w:ascii="Arial" w:hAnsi="Arial" w:cs="Arial"/>
          <w:b/>
          <w:i/>
          <w:sz w:val="24"/>
          <w:szCs w:val="24"/>
        </w:rPr>
        <w:t xml:space="preserve"> </w:t>
      </w:r>
      <w:r w:rsidRPr="00C36F82">
        <w:rPr>
          <w:rFonts w:ascii="Arial" w:hAnsi="Arial" w:cs="Arial"/>
          <w:b/>
          <w:i/>
          <w:sz w:val="24"/>
          <w:szCs w:val="24"/>
        </w:rPr>
        <w:t>Artists, theatre makers and arts organisations in the creation and dissemination of new artistic work. Commission quality local and international artists to create artworks linked to learning opportunities for programmes and events with the aim of inspiring audiences and practitioners.</w:t>
      </w:r>
    </w:p>
    <w:p w14:paraId="40002768" w14:textId="77777777" w:rsidR="004C3CCC" w:rsidRDefault="004C3CCC" w:rsidP="004C3CCC">
      <w:pPr>
        <w:pStyle w:val="NoSpacing"/>
        <w:jc w:val="both"/>
        <w:rPr>
          <w:rFonts w:ascii="Arial" w:hAnsi="Arial" w:cs="Arial"/>
          <w:b/>
          <w:i/>
          <w:sz w:val="24"/>
          <w:szCs w:val="24"/>
        </w:rPr>
      </w:pPr>
    </w:p>
    <w:p w14:paraId="4C1C46A7" w14:textId="11DFAF59" w:rsidR="004C3CCC" w:rsidRDefault="004C3CCC" w:rsidP="004C3CCC">
      <w:pPr>
        <w:pStyle w:val="NoSpacing"/>
        <w:jc w:val="both"/>
        <w:rPr>
          <w:rFonts w:ascii="Arial" w:hAnsi="Arial" w:cs="Arial"/>
          <w:b/>
          <w:iCs/>
          <w:sz w:val="24"/>
          <w:szCs w:val="24"/>
        </w:rPr>
      </w:pPr>
      <w:r>
        <w:rPr>
          <w:rFonts w:ascii="Arial" w:hAnsi="Arial" w:cs="Arial"/>
          <w:b/>
          <w:iCs/>
          <w:sz w:val="24"/>
          <w:szCs w:val="24"/>
        </w:rPr>
        <w:t>This fund aims to support</w:t>
      </w:r>
      <w:r w:rsidR="008F5EE9">
        <w:rPr>
          <w:rFonts w:ascii="Arial" w:hAnsi="Arial" w:cs="Arial"/>
          <w:b/>
          <w:iCs/>
          <w:sz w:val="24"/>
          <w:szCs w:val="24"/>
        </w:rPr>
        <w:t xml:space="preserve"> individual</w:t>
      </w:r>
      <w:r>
        <w:rPr>
          <w:rFonts w:ascii="Arial" w:hAnsi="Arial" w:cs="Arial"/>
          <w:b/>
          <w:iCs/>
          <w:sz w:val="24"/>
          <w:szCs w:val="24"/>
        </w:rPr>
        <w:t xml:space="preserve"> artists and practitioners </w:t>
      </w:r>
      <w:r w:rsidR="00E42BB2">
        <w:rPr>
          <w:rFonts w:ascii="Arial" w:hAnsi="Arial" w:cs="Arial"/>
          <w:b/>
          <w:iCs/>
          <w:sz w:val="24"/>
          <w:szCs w:val="24"/>
        </w:rPr>
        <w:t>based in Derry &amp; Strabane</w:t>
      </w:r>
      <w:r w:rsidR="00DE6307">
        <w:rPr>
          <w:rFonts w:ascii="Arial" w:hAnsi="Arial" w:cs="Arial"/>
          <w:b/>
          <w:iCs/>
          <w:sz w:val="24"/>
          <w:szCs w:val="24"/>
        </w:rPr>
        <w:t>,</w:t>
      </w:r>
      <w:r>
        <w:rPr>
          <w:rFonts w:ascii="Arial" w:hAnsi="Arial" w:cs="Arial"/>
          <w:b/>
          <w:iCs/>
          <w:sz w:val="24"/>
          <w:szCs w:val="24"/>
        </w:rPr>
        <w:t xml:space="preserve"> support</w:t>
      </w:r>
      <w:r w:rsidR="00DE6307">
        <w:rPr>
          <w:rFonts w:ascii="Arial" w:hAnsi="Arial" w:cs="Arial"/>
          <w:b/>
          <w:iCs/>
          <w:sz w:val="24"/>
          <w:szCs w:val="24"/>
        </w:rPr>
        <w:t>ing</w:t>
      </w:r>
      <w:r>
        <w:rPr>
          <w:rFonts w:ascii="Arial" w:hAnsi="Arial" w:cs="Arial"/>
          <w:b/>
          <w:iCs/>
          <w:sz w:val="24"/>
          <w:szCs w:val="24"/>
        </w:rPr>
        <w:t xml:space="preserve"> opportunities for the artist (s) and/ or </w:t>
      </w:r>
      <w:r w:rsidR="00DE6307">
        <w:rPr>
          <w:rFonts w:ascii="Arial" w:hAnsi="Arial" w:cs="Arial"/>
          <w:b/>
          <w:iCs/>
          <w:sz w:val="24"/>
          <w:szCs w:val="24"/>
        </w:rPr>
        <w:t xml:space="preserve">cultural practitioners to </w:t>
      </w:r>
      <w:r>
        <w:rPr>
          <w:rFonts w:ascii="Arial" w:hAnsi="Arial" w:cs="Arial"/>
          <w:b/>
          <w:iCs/>
          <w:sz w:val="24"/>
          <w:szCs w:val="24"/>
        </w:rPr>
        <w:t xml:space="preserve"> undertake</w:t>
      </w:r>
      <w:r w:rsidR="00E42BB2">
        <w:rPr>
          <w:rFonts w:ascii="Arial" w:hAnsi="Arial" w:cs="Arial"/>
          <w:b/>
          <w:iCs/>
          <w:sz w:val="24"/>
          <w:szCs w:val="24"/>
        </w:rPr>
        <w:t xml:space="preserve"> one or more of the following</w:t>
      </w:r>
      <w:r>
        <w:rPr>
          <w:rFonts w:ascii="Arial" w:hAnsi="Arial" w:cs="Arial"/>
          <w:b/>
          <w:iCs/>
          <w:sz w:val="24"/>
          <w:szCs w:val="24"/>
        </w:rPr>
        <w:t>:</w:t>
      </w:r>
    </w:p>
    <w:p w14:paraId="73A1D77A" w14:textId="77777777" w:rsidR="004C3CCC" w:rsidRDefault="004C3CCC" w:rsidP="004C3CCC">
      <w:pPr>
        <w:pStyle w:val="NoSpacing"/>
        <w:jc w:val="both"/>
        <w:rPr>
          <w:rFonts w:ascii="Arial" w:hAnsi="Arial" w:cs="Arial"/>
          <w:b/>
          <w:iCs/>
          <w:sz w:val="24"/>
          <w:szCs w:val="24"/>
        </w:rPr>
      </w:pPr>
    </w:p>
    <w:p w14:paraId="255F1CFB" w14:textId="00653C97" w:rsidR="004C3CCC" w:rsidRDefault="004C3CCC" w:rsidP="004C3CCC">
      <w:pPr>
        <w:pStyle w:val="NoSpacing"/>
        <w:numPr>
          <w:ilvl w:val="0"/>
          <w:numId w:val="3"/>
        </w:numPr>
        <w:jc w:val="both"/>
        <w:rPr>
          <w:rFonts w:ascii="Arial" w:hAnsi="Arial" w:cs="Arial"/>
          <w:b/>
          <w:iCs/>
          <w:sz w:val="24"/>
          <w:szCs w:val="24"/>
        </w:rPr>
      </w:pPr>
      <w:r>
        <w:rPr>
          <w:rFonts w:ascii="Arial" w:hAnsi="Arial" w:cs="Arial"/>
          <w:b/>
          <w:iCs/>
          <w:sz w:val="24"/>
          <w:szCs w:val="24"/>
        </w:rPr>
        <w:t>Skills development &amp; learning opportunities</w:t>
      </w:r>
    </w:p>
    <w:p w14:paraId="23379E32" w14:textId="2A249E9C" w:rsidR="004C3CCC" w:rsidRDefault="004C3CCC" w:rsidP="004C3CCC">
      <w:pPr>
        <w:pStyle w:val="NoSpacing"/>
        <w:numPr>
          <w:ilvl w:val="0"/>
          <w:numId w:val="3"/>
        </w:numPr>
        <w:jc w:val="both"/>
        <w:rPr>
          <w:rFonts w:ascii="Arial" w:hAnsi="Arial" w:cs="Arial"/>
          <w:b/>
          <w:iCs/>
          <w:sz w:val="24"/>
          <w:szCs w:val="24"/>
        </w:rPr>
      </w:pPr>
      <w:r>
        <w:rPr>
          <w:rFonts w:ascii="Arial" w:hAnsi="Arial" w:cs="Arial"/>
          <w:b/>
          <w:iCs/>
          <w:sz w:val="24"/>
          <w:szCs w:val="24"/>
        </w:rPr>
        <w:t>Enhanced profiling and career development opportunities</w:t>
      </w:r>
    </w:p>
    <w:p w14:paraId="1A7AA86F" w14:textId="2DD1A508" w:rsidR="004C3CCC" w:rsidRDefault="004C3CCC" w:rsidP="004C3CCC">
      <w:pPr>
        <w:pStyle w:val="NoSpacing"/>
        <w:numPr>
          <w:ilvl w:val="0"/>
          <w:numId w:val="3"/>
        </w:numPr>
        <w:jc w:val="both"/>
        <w:rPr>
          <w:rFonts w:ascii="Arial" w:hAnsi="Arial" w:cs="Arial"/>
          <w:b/>
          <w:iCs/>
          <w:sz w:val="24"/>
          <w:szCs w:val="24"/>
        </w:rPr>
      </w:pPr>
      <w:r>
        <w:rPr>
          <w:rFonts w:ascii="Arial" w:hAnsi="Arial" w:cs="Arial"/>
          <w:b/>
          <w:iCs/>
          <w:sz w:val="24"/>
          <w:szCs w:val="24"/>
        </w:rPr>
        <w:t>Creation of new artworks</w:t>
      </w:r>
      <w:r w:rsidR="00172624">
        <w:rPr>
          <w:rFonts w:ascii="Arial" w:hAnsi="Arial" w:cs="Arial"/>
          <w:b/>
          <w:iCs/>
          <w:sz w:val="24"/>
          <w:szCs w:val="24"/>
        </w:rPr>
        <w:t xml:space="preserve"> </w:t>
      </w:r>
    </w:p>
    <w:p w14:paraId="5BCE6FBA" w14:textId="79C17666" w:rsidR="00172624" w:rsidRPr="00F55557" w:rsidRDefault="00172624" w:rsidP="004C3CCC">
      <w:pPr>
        <w:pStyle w:val="NoSpacing"/>
        <w:numPr>
          <w:ilvl w:val="0"/>
          <w:numId w:val="3"/>
        </w:numPr>
        <w:jc w:val="both"/>
        <w:rPr>
          <w:rFonts w:ascii="Arial" w:hAnsi="Arial" w:cs="Arial"/>
          <w:b/>
          <w:iCs/>
          <w:sz w:val="24"/>
          <w:szCs w:val="24"/>
        </w:rPr>
      </w:pPr>
      <w:r w:rsidRPr="00F55557">
        <w:rPr>
          <w:rFonts w:ascii="Arial" w:hAnsi="Arial" w:cs="Arial"/>
          <w:b/>
          <w:iCs/>
          <w:sz w:val="24"/>
          <w:szCs w:val="24"/>
        </w:rPr>
        <w:t>Resources directly linked to</w:t>
      </w:r>
      <w:r w:rsidR="0099002F" w:rsidRPr="00F55557">
        <w:rPr>
          <w:rFonts w:ascii="Arial" w:hAnsi="Arial" w:cs="Arial"/>
          <w:b/>
          <w:iCs/>
          <w:sz w:val="24"/>
          <w:szCs w:val="24"/>
        </w:rPr>
        <w:t xml:space="preserve"> project proposal</w:t>
      </w:r>
      <w:r w:rsidRPr="00F55557">
        <w:rPr>
          <w:rFonts w:ascii="Arial" w:hAnsi="Arial" w:cs="Arial"/>
          <w:b/>
          <w:iCs/>
          <w:sz w:val="24"/>
          <w:szCs w:val="24"/>
        </w:rPr>
        <w:t xml:space="preserve"> e.g. equipment / </w:t>
      </w:r>
      <w:r w:rsidR="0099002F" w:rsidRPr="00F55557">
        <w:rPr>
          <w:rFonts w:ascii="Arial" w:hAnsi="Arial" w:cs="Arial"/>
          <w:b/>
          <w:iCs/>
          <w:sz w:val="24"/>
          <w:szCs w:val="24"/>
        </w:rPr>
        <w:t>artist space</w:t>
      </w:r>
    </w:p>
    <w:p w14:paraId="33243269" w14:textId="272BACC1" w:rsidR="004C3CCC" w:rsidRDefault="004C3CCC" w:rsidP="004C3CCC">
      <w:pPr>
        <w:pStyle w:val="NoSpacing"/>
        <w:numPr>
          <w:ilvl w:val="0"/>
          <w:numId w:val="3"/>
        </w:numPr>
        <w:jc w:val="both"/>
        <w:rPr>
          <w:rFonts w:ascii="Arial" w:hAnsi="Arial" w:cs="Arial"/>
          <w:b/>
          <w:iCs/>
          <w:sz w:val="24"/>
          <w:szCs w:val="24"/>
        </w:rPr>
      </w:pPr>
      <w:r>
        <w:rPr>
          <w:rFonts w:ascii="Arial" w:hAnsi="Arial" w:cs="Arial"/>
          <w:b/>
          <w:iCs/>
          <w:sz w:val="24"/>
          <w:szCs w:val="24"/>
        </w:rPr>
        <w:t>Opportunities to meaningfully engage participants</w:t>
      </w:r>
    </w:p>
    <w:p w14:paraId="1852EC31" w14:textId="64B9BCF2" w:rsidR="004C3CCC" w:rsidRDefault="004C3CCC" w:rsidP="00251325">
      <w:pPr>
        <w:pStyle w:val="NoSpacing"/>
        <w:numPr>
          <w:ilvl w:val="0"/>
          <w:numId w:val="3"/>
        </w:numPr>
        <w:jc w:val="both"/>
        <w:rPr>
          <w:rFonts w:ascii="Arial" w:hAnsi="Arial" w:cs="Arial"/>
          <w:b/>
          <w:iCs/>
          <w:sz w:val="24"/>
          <w:szCs w:val="24"/>
        </w:rPr>
      </w:pPr>
      <w:r>
        <w:rPr>
          <w:rFonts w:ascii="Arial" w:hAnsi="Arial" w:cs="Arial"/>
          <w:b/>
          <w:iCs/>
          <w:sz w:val="24"/>
          <w:szCs w:val="24"/>
        </w:rPr>
        <w:t xml:space="preserve">Opportunities to </w:t>
      </w:r>
      <w:r w:rsidR="00E42BB2">
        <w:rPr>
          <w:rFonts w:ascii="Arial" w:hAnsi="Arial" w:cs="Arial"/>
          <w:b/>
          <w:iCs/>
          <w:sz w:val="24"/>
          <w:szCs w:val="24"/>
        </w:rPr>
        <w:t>inspire audiences</w:t>
      </w:r>
      <w:r w:rsidR="003E28DF">
        <w:rPr>
          <w:rFonts w:ascii="Arial" w:hAnsi="Arial" w:cs="Arial"/>
          <w:b/>
          <w:iCs/>
          <w:sz w:val="24"/>
          <w:szCs w:val="24"/>
        </w:rPr>
        <w:t>/ reach new audiences</w:t>
      </w:r>
    </w:p>
    <w:p w14:paraId="348C381D" w14:textId="77777777" w:rsidR="00251325" w:rsidRDefault="00251325" w:rsidP="00251325">
      <w:pPr>
        <w:pStyle w:val="NoSpacing"/>
        <w:jc w:val="both"/>
        <w:rPr>
          <w:rFonts w:ascii="Arial" w:hAnsi="Arial" w:cs="Arial"/>
          <w:b/>
          <w:iCs/>
          <w:sz w:val="24"/>
          <w:szCs w:val="24"/>
        </w:rPr>
      </w:pPr>
    </w:p>
    <w:p w14:paraId="0DCBCFD3" w14:textId="77777777" w:rsidR="00251325" w:rsidRDefault="00251325" w:rsidP="00251325">
      <w:pPr>
        <w:pStyle w:val="NoSpacing"/>
        <w:jc w:val="both"/>
        <w:rPr>
          <w:rFonts w:ascii="Arial" w:hAnsi="Arial" w:cs="Arial"/>
          <w:b/>
          <w:iCs/>
          <w:sz w:val="24"/>
          <w:szCs w:val="24"/>
        </w:rPr>
      </w:pPr>
    </w:p>
    <w:p w14:paraId="4E805105" w14:textId="77777777" w:rsidR="00251325" w:rsidRDefault="00251325" w:rsidP="00251325">
      <w:pPr>
        <w:pStyle w:val="NoSpacing"/>
        <w:jc w:val="both"/>
        <w:rPr>
          <w:rFonts w:ascii="Arial" w:hAnsi="Arial" w:cs="Arial"/>
          <w:b/>
          <w:iCs/>
          <w:sz w:val="24"/>
          <w:szCs w:val="24"/>
        </w:rPr>
      </w:pPr>
    </w:p>
    <w:p w14:paraId="44EE2373" w14:textId="77777777" w:rsidR="00251325" w:rsidRDefault="00251325" w:rsidP="00251325">
      <w:pPr>
        <w:pStyle w:val="NoSpacing"/>
        <w:jc w:val="both"/>
        <w:rPr>
          <w:rFonts w:ascii="Arial" w:hAnsi="Arial" w:cs="Arial"/>
          <w:b/>
          <w:iCs/>
          <w:sz w:val="24"/>
          <w:szCs w:val="24"/>
        </w:rPr>
      </w:pPr>
    </w:p>
    <w:p w14:paraId="76658D90" w14:textId="77777777" w:rsidR="00251325" w:rsidRDefault="00251325" w:rsidP="00251325">
      <w:pPr>
        <w:pStyle w:val="NoSpacing"/>
        <w:jc w:val="both"/>
        <w:rPr>
          <w:rFonts w:ascii="Arial" w:hAnsi="Arial" w:cs="Arial"/>
          <w:b/>
          <w:iCs/>
          <w:sz w:val="24"/>
          <w:szCs w:val="24"/>
        </w:rPr>
      </w:pPr>
    </w:p>
    <w:p w14:paraId="36C2BDA3" w14:textId="77777777" w:rsidR="00251325" w:rsidRDefault="00251325" w:rsidP="00251325">
      <w:pPr>
        <w:pStyle w:val="NoSpacing"/>
        <w:jc w:val="both"/>
        <w:rPr>
          <w:rFonts w:ascii="Arial" w:hAnsi="Arial" w:cs="Arial"/>
          <w:b/>
          <w:iCs/>
          <w:sz w:val="24"/>
          <w:szCs w:val="24"/>
        </w:rPr>
      </w:pPr>
    </w:p>
    <w:p w14:paraId="469EC5C0" w14:textId="77777777" w:rsidR="00251325" w:rsidRPr="00251325" w:rsidRDefault="00251325" w:rsidP="00251325">
      <w:pPr>
        <w:pStyle w:val="NoSpacing"/>
        <w:jc w:val="both"/>
        <w:rPr>
          <w:rFonts w:ascii="Arial" w:hAnsi="Arial" w:cs="Arial"/>
          <w:b/>
          <w:iCs/>
          <w:sz w:val="24"/>
          <w:szCs w:val="24"/>
        </w:rPr>
      </w:pPr>
    </w:p>
    <w:p w14:paraId="3DF5CA6B" w14:textId="77777777" w:rsidR="00C36F82" w:rsidRDefault="00C36F82" w:rsidP="00D1014D">
      <w:pPr>
        <w:pStyle w:val="NoSpacing"/>
        <w:rPr>
          <w:rFonts w:ascii="Arial" w:hAnsi="Arial" w:cs="Arial"/>
          <w:sz w:val="24"/>
          <w:szCs w:val="24"/>
        </w:rPr>
      </w:pPr>
    </w:p>
    <w:p w14:paraId="19634876" w14:textId="77777777" w:rsidR="00D1014D" w:rsidRDefault="00D1014D" w:rsidP="00D1014D">
      <w:pPr>
        <w:pStyle w:val="NoSpacing"/>
        <w:rPr>
          <w:rFonts w:ascii="Arial" w:hAnsi="Arial" w:cs="Arial"/>
          <w:sz w:val="24"/>
          <w:szCs w:val="24"/>
        </w:rPr>
      </w:pPr>
    </w:p>
    <w:p w14:paraId="10DF8553" w14:textId="77777777" w:rsidR="00D1014D" w:rsidRPr="00C36F82" w:rsidRDefault="00C36F82" w:rsidP="00C36F82">
      <w:pPr>
        <w:pStyle w:val="NoSpacing"/>
        <w:shd w:val="clear" w:color="auto" w:fill="000000" w:themeFill="text1"/>
        <w:rPr>
          <w:rFonts w:ascii="Arial" w:hAnsi="Arial" w:cs="Arial"/>
          <w:sz w:val="32"/>
          <w:szCs w:val="24"/>
        </w:rPr>
      </w:pPr>
      <w:r w:rsidRPr="00C36F82">
        <w:rPr>
          <w:rFonts w:ascii="Arial" w:hAnsi="Arial" w:cs="Arial"/>
          <w:sz w:val="32"/>
          <w:szCs w:val="24"/>
        </w:rPr>
        <w:t>Who Can Apply?</w:t>
      </w:r>
    </w:p>
    <w:p w14:paraId="6A0A8C4E" w14:textId="77777777" w:rsidR="00C36F82" w:rsidRDefault="00C36F82" w:rsidP="00D1014D">
      <w:pPr>
        <w:pStyle w:val="NoSpacing"/>
        <w:rPr>
          <w:rFonts w:ascii="Arial" w:hAnsi="Arial" w:cs="Arial"/>
          <w:sz w:val="24"/>
          <w:szCs w:val="24"/>
        </w:rPr>
      </w:pPr>
    </w:p>
    <w:p w14:paraId="31B56D4B" w14:textId="77777777" w:rsidR="00C36F82" w:rsidRDefault="00C36F82" w:rsidP="00251325">
      <w:pPr>
        <w:pStyle w:val="NoSpacing"/>
        <w:jc w:val="both"/>
        <w:rPr>
          <w:rFonts w:ascii="Arial" w:hAnsi="Arial" w:cs="Arial"/>
          <w:sz w:val="24"/>
          <w:szCs w:val="24"/>
        </w:rPr>
      </w:pPr>
      <w:r>
        <w:rPr>
          <w:rFonts w:ascii="Arial" w:hAnsi="Arial" w:cs="Arial"/>
          <w:sz w:val="24"/>
          <w:szCs w:val="24"/>
        </w:rPr>
        <w:t xml:space="preserve">This award is available to artists, practitioners and cultural organisations resident within the DCSDC area. </w:t>
      </w:r>
    </w:p>
    <w:p w14:paraId="182EB1BC" w14:textId="77777777" w:rsidR="00C36F82" w:rsidRDefault="00C36F82" w:rsidP="00251325">
      <w:pPr>
        <w:pStyle w:val="NoSpacing"/>
        <w:jc w:val="both"/>
        <w:rPr>
          <w:rFonts w:ascii="Arial" w:hAnsi="Arial" w:cs="Arial"/>
          <w:sz w:val="24"/>
          <w:szCs w:val="24"/>
        </w:rPr>
      </w:pPr>
    </w:p>
    <w:p w14:paraId="52654AD1" w14:textId="77777777" w:rsidR="00C36F82" w:rsidRDefault="00C36F82" w:rsidP="00251325">
      <w:pPr>
        <w:pStyle w:val="NoSpacing"/>
        <w:jc w:val="both"/>
        <w:rPr>
          <w:rFonts w:ascii="Arial" w:hAnsi="Arial" w:cs="Arial"/>
          <w:sz w:val="24"/>
          <w:szCs w:val="24"/>
        </w:rPr>
      </w:pPr>
      <w:r>
        <w:rPr>
          <w:rFonts w:ascii="Arial" w:hAnsi="Arial" w:cs="Arial"/>
          <w:sz w:val="24"/>
          <w:szCs w:val="24"/>
        </w:rPr>
        <w:t xml:space="preserve">Organisations in receipt of other Cultural Grant Aid from Council </w:t>
      </w:r>
      <w:r w:rsidR="00232CF4">
        <w:rPr>
          <w:rFonts w:ascii="Arial" w:hAnsi="Arial" w:cs="Arial"/>
          <w:sz w:val="24"/>
          <w:szCs w:val="24"/>
        </w:rPr>
        <w:t xml:space="preserve">(Cultural Organisations, Headline Events, Community Festivals or Heritage Animation) </w:t>
      </w:r>
      <w:r>
        <w:rPr>
          <w:rFonts w:ascii="Arial" w:hAnsi="Arial" w:cs="Arial"/>
          <w:sz w:val="24"/>
          <w:szCs w:val="24"/>
        </w:rPr>
        <w:t xml:space="preserve">in the same year are </w:t>
      </w:r>
      <w:r w:rsidR="00232CF4">
        <w:rPr>
          <w:rFonts w:ascii="Arial" w:hAnsi="Arial" w:cs="Arial"/>
          <w:sz w:val="24"/>
          <w:szCs w:val="24"/>
        </w:rPr>
        <w:t>not eligible for this award.</w:t>
      </w:r>
    </w:p>
    <w:p w14:paraId="3E87ADA5" w14:textId="6A057F85" w:rsidR="004C3CCC" w:rsidRDefault="004C3CCC" w:rsidP="00D1014D">
      <w:pPr>
        <w:pStyle w:val="NoSpacing"/>
        <w:rPr>
          <w:rFonts w:ascii="Arial" w:hAnsi="Arial" w:cs="Arial"/>
          <w:sz w:val="24"/>
          <w:szCs w:val="24"/>
        </w:rPr>
      </w:pPr>
    </w:p>
    <w:p w14:paraId="12F425BF" w14:textId="77777777" w:rsidR="00E40BCF" w:rsidRDefault="00E40BCF" w:rsidP="00D1014D">
      <w:pPr>
        <w:pStyle w:val="NoSpacing"/>
        <w:rPr>
          <w:rFonts w:ascii="Arial" w:hAnsi="Arial" w:cs="Arial"/>
          <w:sz w:val="24"/>
          <w:szCs w:val="24"/>
        </w:rPr>
      </w:pPr>
    </w:p>
    <w:p w14:paraId="3B58C07E" w14:textId="77777777" w:rsidR="00C36F82" w:rsidRPr="00232CF4" w:rsidRDefault="00232CF4" w:rsidP="00232CF4">
      <w:pPr>
        <w:pStyle w:val="NoSpacing"/>
        <w:shd w:val="clear" w:color="auto" w:fill="000000" w:themeFill="text1"/>
        <w:rPr>
          <w:rFonts w:ascii="Arial" w:hAnsi="Arial" w:cs="Arial"/>
          <w:sz w:val="32"/>
          <w:szCs w:val="24"/>
        </w:rPr>
      </w:pPr>
      <w:r w:rsidRPr="00232CF4">
        <w:rPr>
          <w:rFonts w:ascii="Arial" w:hAnsi="Arial" w:cs="Arial"/>
          <w:sz w:val="32"/>
          <w:szCs w:val="24"/>
        </w:rPr>
        <w:t xml:space="preserve">General Principles </w:t>
      </w:r>
    </w:p>
    <w:p w14:paraId="56DD6CC7" w14:textId="77777777" w:rsidR="00232CF4" w:rsidRDefault="00232CF4" w:rsidP="00D1014D">
      <w:pPr>
        <w:pStyle w:val="NoSpacing"/>
        <w:rPr>
          <w:rFonts w:ascii="Arial" w:hAnsi="Arial" w:cs="Arial"/>
          <w:sz w:val="24"/>
          <w:szCs w:val="24"/>
        </w:rPr>
      </w:pPr>
    </w:p>
    <w:p w14:paraId="07A2E151" w14:textId="77777777" w:rsidR="00232CF4" w:rsidRDefault="00232CF4" w:rsidP="00251325">
      <w:pPr>
        <w:pStyle w:val="NoSpacing"/>
        <w:numPr>
          <w:ilvl w:val="0"/>
          <w:numId w:val="2"/>
        </w:numPr>
        <w:ind w:left="360"/>
        <w:jc w:val="both"/>
        <w:rPr>
          <w:rFonts w:ascii="Arial" w:hAnsi="Arial" w:cs="Arial"/>
          <w:sz w:val="24"/>
          <w:szCs w:val="24"/>
        </w:rPr>
      </w:pPr>
      <w:r w:rsidRPr="007F32A0">
        <w:rPr>
          <w:rFonts w:ascii="Arial" w:hAnsi="Arial" w:cs="Arial"/>
          <w:sz w:val="24"/>
          <w:szCs w:val="24"/>
        </w:rPr>
        <w:t>This is a competitive scheme and applications will be determined on the basis of merit.</w:t>
      </w:r>
    </w:p>
    <w:p w14:paraId="0EAA9DCC" w14:textId="77777777" w:rsidR="004A578C" w:rsidRPr="007F32A0" w:rsidRDefault="004A578C" w:rsidP="00251325">
      <w:pPr>
        <w:pStyle w:val="NoSpacing"/>
        <w:numPr>
          <w:ilvl w:val="0"/>
          <w:numId w:val="2"/>
        </w:numPr>
        <w:ind w:left="360"/>
        <w:jc w:val="both"/>
        <w:rPr>
          <w:rFonts w:ascii="Arial" w:hAnsi="Arial" w:cs="Arial"/>
          <w:sz w:val="24"/>
          <w:szCs w:val="24"/>
        </w:rPr>
      </w:pPr>
      <w:r>
        <w:rPr>
          <w:rFonts w:ascii="Arial" w:hAnsi="Arial" w:cs="Arial"/>
          <w:sz w:val="24"/>
          <w:szCs w:val="24"/>
        </w:rPr>
        <w:t>Council will make only one award per artist/organisation.</w:t>
      </w:r>
    </w:p>
    <w:p w14:paraId="42744585" w14:textId="77777777" w:rsidR="00232CF4" w:rsidRDefault="00232CF4" w:rsidP="00251325">
      <w:pPr>
        <w:pStyle w:val="NoSpacing"/>
        <w:numPr>
          <w:ilvl w:val="0"/>
          <w:numId w:val="2"/>
        </w:numPr>
        <w:ind w:left="360"/>
        <w:jc w:val="both"/>
        <w:rPr>
          <w:rFonts w:ascii="Arial" w:hAnsi="Arial" w:cs="Arial"/>
          <w:sz w:val="24"/>
          <w:szCs w:val="24"/>
        </w:rPr>
      </w:pPr>
      <w:r>
        <w:rPr>
          <w:rFonts w:ascii="Arial" w:hAnsi="Arial" w:cs="Arial"/>
          <w:sz w:val="24"/>
          <w:szCs w:val="24"/>
        </w:rPr>
        <w:t>C</w:t>
      </w:r>
      <w:r w:rsidRPr="00232CF4">
        <w:rPr>
          <w:rFonts w:ascii="Arial" w:hAnsi="Arial" w:cs="Arial"/>
          <w:sz w:val="24"/>
          <w:szCs w:val="24"/>
        </w:rPr>
        <w:t xml:space="preserve">ollaborative projects are welcomed. </w:t>
      </w:r>
      <w:r>
        <w:rPr>
          <w:rFonts w:ascii="Arial" w:hAnsi="Arial" w:cs="Arial"/>
          <w:sz w:val="24"/>
          <w:szCs w:val="24"/>
        </w:rPr>
        <w:t>However, t</w:t>
      </w:r>
      <w:r w:rsidRPr="00232CF4">
        <w:rPr>
          <w:rFonts w:ascii="Arial" w:hAnsi="Arial" w:cs="Arial"/>
          <w:sz w:val="24"/>
          <w:szCs w:val="24"/>
        </w:rPr>
        <w:t xml:space="preserve">he </w:t>
      </w:r>
      <w:r>
        <w:rPr>
          <w:rFonts w:ascii="Arial" w:hAnsi="Arial" w:cs="Arial"/>
          <w:sz w:val="24"/>
          <w:szCs w:val="24"/>
        </w:rPr>
        <w:t xml:space="preserve">individual/ </w:t>
      </w:r>
      <w:r w:rsidRPr="00232CF4">
        <w:rPr>
          <w:rFonts w:ascii="Arial" w:hAnsi="Arial" w:cs="Arial"/>
          <w:sz w:val="24"/>
          <w:szCs w:val="24"/>
        </w:rPr>
        <w:t xml:space="preserve">organisation completing the form must be the same </w:t>
      </w:r>
      <w:r>
        <w:rPr>
          <w:rFonts w:ascii="Arial" w:hAnsi="Arial" w:cs="Arial"/>
          <w:sz w:val="24"/>
          <w:szCs w:val="24"/>
        </w:rPr>
        <w:t xml:space="preserve">individual/ </w:t>
      </w:r>
      <w:r w:rsidRPr="00232CF4">
        <w:rPr>
          <w:rFonts w:ascii="Arial" w:hAnsi="Arial" w:cs="Arial"/>
          <w:sz w:val="24"/>
          <w:szCs w:val="24"/>
        </w:rPr>
        <w:t xml:space="preserve">organisation that will receive and manage the grant. We will not consider an application made by one </w:t>
      </w:r>
      <w:r>
        <w:rPr>
          <w:rFonts w:ascii="Arial" w:hAnsi="Arial" w:cs="Arial"/>
          <w:sz w:val="24"/>
          <w:szCs w:val="24"/>
        </w:rPr>
        <w:t xml:space="preserve">individual/ </w:t>
      </w:r>
      <w:r w:rsidRPr="00232CF4">
        <w:rPr>
          <w:rFonts w:ascii="Arial" w:hAnsi="Arial" w:cs="Arial"/>
          <w:sz w:val="24"/>
          <w:szCs w:val="24"/>
        </w:rPr>
        <w:t>organisation on behalf of another.</w:t>
      </w:r>
    </w:p>
    <w:p w14:paraId="019BD1D1" w14:textId="5FAED2F9" w:rsidR="00E9125F" w:rsidRDefault="004A578C" w:rsidP="00251325">
      <w:pPr>
        <w:pStyle w:val="NoSpacing"/>
        <w:numPr>
          <w:ilvl w:val="0"/>
          <w:numId w:val="2"/>
        </w:numPr>
        <w:ind w:left="360"/>
        <w:jc w:val="both"/>
        <w:rPr>
          <w:rFonts w:ascii="Arial" w:hAnsi="Arial" w:cs="Arial"/>
          <w:sz w:val="24"/>
          <w:szCs w:val="24"/>
        </w:rPr>
      </w:pPr>
      <w:r>
        <w:rPr>
          <w:rFonts w:ascii="Arial" w:hAnsi="Arial" w:cs="Arial"/>
          <w:sz w:val="24"/>
          <w:szCs w:val="24"/>
        </w:rPr>
        <w:t xml:space="preserve">In </w:t>
      </w:r>
      <w:r w:rsidRPr="00F55557">
        <w:rPr>
          <w:rFonts w:ascii="Arial" w:hAnsi="Arial" w:cs="Arial"/>
          <w:sz w:val="24"/>
          <w:szCs w:val="24"/>
        </w:rPr>
        <w:t>202</w:t>
      </w:r>
      <w:r w:rsidR="00A82152" w:rsidRPr="00F55557">
        <w:rPr>
          <w:rFonts w:ascii="Arial" w:hAnsi="Arial" w:cs="Arial"/>
          <w:sz w:val="24"/>
          <w:szCs w:val="24"/>
        </w:rPr>
        <w:t>6</w:t>
      </w:r>
      <w:r w:rsidRPr="00F55557">
        <w:rPr>
          <w:rFonts w:ascii="Arial" w:hAnsi="Arial" w:cs="Arial"/>
          <w:sz w:val="24"/>
          <w:szCs w:val="24"/>
        </w:rPr>
        <w:t>/2</w:t>
      </w:r>
      <w:r w:rsidR="00A82152" w:rsidRPr="00F55557">
        <w:rPr>
          <w:rFonts w:ascii="Arial" w:hAnsi="Arial" w:cs="Arial"/>
          <w:sz w:val="24"/>
          <w:szCs w:val="24"/>
        </w:rPr>
        <w:t>7</w:t>
      </w:r>
      <w:r w:rsidR="00E9125F">
        <w:rPr>
          <w:rFonts w:ascii="Arial" w:hAnsi="Arial" w:cs="Arial"/>
          <w:sz w:val="24"/>
          <w:szCs w:val="24"/>
        </w:rPr>
        <w:t xml:space="preserve"> Council are seeking to support new entrants, new projects or projects that demonstrate sufficient development from previous successful applications made under the Artist &amp; Cultural Practitioner Awards. </w:t>
      </w:r>
    </w:p>
    <w:p w14:paraId="51CCF1E0" w14:textId="77777777" w:rsidR="00232CF4" w:rsidRPr="00232CF4" w:rsidRDefault="00232CF4" w:rsidP="00251325">
      <w:pPr>
        <w:pStyle w:val="NoSpacing"/>
        <w:numPr>
          <w:ilvl w:val="0"/>
          <w:numId w:val="2"/>
        </w:numPr>
        <w:ind w:left="360"/>
        <w:jc w:val="both"/>
        <w:rPr>
          <w:rFonts w:ascii="Arial" w:hAnsi="Arial" w:cs="Arial"/>
          <w:sz w:val="24"/>
          <w:szCs w:val="24"/>
        </w:rPr>
      </w:pPr>
      <w:r w:rsidRPr="00232CF4">
        <w:rPr>
          <w:rFonts w:ascii="Arial" w:hAnsi="Arial" w:cs="Arial"/>
          <w:sz w:val="24"/>
          <w:szCs w:val="24"/>
        </w:rPr>
        <w:t>Organisations in receipt of public funding must comply with all statutory obligations regarding the delivery of their programming and access to their events.</w:t>
      </w:r>
    </w:p>
    <w:p w14:paraId="3E680BFF" w14:textId="77777777" w:rsidR="00232CF4" w:rsidRDefault="00232CF4" w:rsidP="00251325">
      <w:pPr>
        <w:pStyle w:val="NoSpacing"/>
        <w:numPr>
          <w:ilvl w:val="0"/>
          <w:numId w:val="2"/>
        </w:numPr>
        <w:ind w:left="360"/>
        <w:jc w:val="both"/>
        <w:rPr>
          <w:rFonts w:ascii="Arial" w:hAnsi="Arial" w:cs="Arial"/>
          <w:sz w:val="24"/>
          <w:szCs w:val="24"/>
        </w:rPr>
      </w:pPr>
      <w:r w:rsidRPr="00232CF4">
        <w:rPr>
          <w:rFonts w:ascii="Arial" w:hAnsi="Arial" w:cs="Arial"/>
          <w:sz w:val="24"/>
          <w:szCs w:val="24"/>
        </w:rPr>
        <w:t>The deadline for submission detailed on the application form is absolute. Council will not accept late submissions to this fund nor fund retrospective costs incurred.</w:t>
      </w:r>
    </w:p>
    <w:p w14:paraId="16150A69" w14:textId="77777777" w:rsidR="00232CF4" w:rsidRDefault="00232CF4" w:rsidP="00232CF4">
      <w:pPr>
        <w:pStyle w:val="NoSpacing"/>
        <w:rPr>
          <w:rFonts w:ascii="Arial" w:hAnsi="Arial" w:cs="Arial"/>
          <w:sz w:val="24"/>
          <w:szCs w:val="24"/>
        </w:rPr>
      </w:pPr>
    </w:p>
    <w:p w14:paraId="403D0B7A" w14:textId="77777777" w:rsidR="00232CF4" w:rsidRPr="007F32A0" w:rsidRDefault="00232CF4" w:rsidP="007F32A0">
      <w:pPr>
        <w:pStyle w:val="NoSpacing"/>
        <w:shd w:val="clear" w:color="auto" w:fill="000000" w:themeFill="text1"/>
        <w:rPr>
          <w:rFonts w:ascii="Arial" w:hAnsi="Arial" w:cs="Arial"/>
          <w:sz w:val="32"/>
          <w:szCs w:val="24"/>
        </w:rPr>
      </w:pPr>
      <w:r w:rsidRPr="007F32A0">
        <w:rPr>
          <w:rFonts w:ascii="Arial" w:hAnsi="Arial" w:cs="Arial"/>
          <w:sz w:val="32"/>
          <w:szCs w:val="24"/>
        </w:rPr>
        <w:t>How does the fund work?</w:t>
      </w:r>
    </w:p>
    <w:p w14:paraId="00EE1D0B" w14:textId="77777777" w:rsidR="00232CF4" w:rsidRDefault="00232CF4" w:rsidP="00251325">
      <w:pPr>
        <w:pStyle w:val="NoSpacing"/>
        <w:jc w:val="both"/>
        <w:rPr>
          <w:rFonts w:ascii="Arial" w:hAnsi="Arial" w:cs="Arial"/>
          <w:sz w:val="24"/>
          <w:szCs w:val="24"/>
        </w:rPr>
      </w:pPr>
    </w:p>
    <w:p w14:paraId="49DCDAAE" w14:textId="278A0347" w:rsidR="007F32A0" w:rsidRPr="00232CF4" w:rsidRDefault="00232CF4" w:rsidP="00251325">
      <w:pPr>
        <w:pStyle w:val="NoSpacing"/>
        <w:numPr>
          <w:ilvl w:val="0"/>
          <w:numId w:val="1"/>
        </w:numPr>
        <w:jc w:val="both"/>
        <w:rPr>
          <w:rFonts w:ascii="Arial" w:hAnsi="Arial" w:cs="Arial"/>
          <w:sz w:val="24"/>
          <w:szCs w:val="24"/>
        </w:rPr>
      </w:pPr>
      <w:r w:rsidRPr="00232CF4">
        <w:rPr>
          <w:rFonts w:ascii="Arial" w:hAnsi="Arial" w:cs="Arial"/>
          <w:sz w:val="24"/>
          <w:szCs w:val="24"/>
        </w:rPr>
        <w:t xml:space="preserve">There is one round of funding for the financial year </w:t>
      </w:r>
      <w:r w:rsidRPr="00F55557">
        <w:rPr>
          <w:rFonts w:ascii="Arial" w:hAnsi="Arial" w:cs="Arial"/>
          <w:sz w:val="24"/>
          <w:szCs w:val="24"/>
        </w:rPr>
        <w:t>202</w:t>
      </w:r>
      <w:r w:rsidR="00A82152" w:rsidRPr="00F55557">
        <w:rPr>
          <w:rFonts w:ascii="Arial" w:hAnsi="Arial" w:cs="Arial"/>
          <w:sz w:val="24"/>
          <w:szCs w:val="24"/>
        </w:rPr>
        <w:t>6</w:t>
      </w:r>
      <w:r w:rsidRPr="00F55557">
        <w:rPr>
          <w:rFonts w:ascii="Arial" w:hAnsi="Arial" w:cs="Arial"/>
          <w:sz w:val="24"/>
          <w:szCs w:val="24"/>
        </w:rPr>
        <w:t>/2</w:t>
      </w:r>
      <w:r w:rsidR="00A82152" w:rsidRPr="00F55557">
        <w:rPr>
          <w:rFonts w:ascii="Arial" w:hAnsi="Arial" w:cs="Arial"/>
          <w:sz w:val="24"/>
          <w:szCs w:val="24"/>
        </w:rPr>
        <w:t>7</w:t>
      </w:r>
      <w:r w:rsidRPr="00F55557">
        <w:rPr>
          <w:rFonts w:ascii="Arial" w:hAnsi="Arial" w:cs="Arial"/>
          <w:sz w:val="24"/>
          <w:szCs w:val="24"/>
        </w:rPr>
        <w:t>.</w:t>
      </w:r>
      <w:r w:rsidR="007F32A0" w:rsidRPr="007F32A0">
        <w:rPr>
          <w:rFonts w:ascii="Arial" w:hAnsi="Arial" w:cs="Arial"/>
          <w:sz w:val="24"/>
          <w:szCs w:val="24"/>
        </w:rPr>
        <w:t xml:space="preserve"> </w:t>
      </w:r>
      <w:r w:rsidR="007F32A0" w:rsidRPr="00232CF4">
        <w:rPr>
          <w:rFonts w:ascii="Arial" w:hAnsi="Arial" w:cs="Arial"/>
          <w:sz w:val="24"/>
          <w:szCs w:val="24"/>
        </w:rPr>
        <w:t>This call will relate to projects / events taking place in t</w:t>
      </w:r>
      <w:r w:rsidR="007F32A0">
        <w:rPr>
          <w:rFonts w:ascii="Arial" w:hAnsi="Arial" w:cs="Arial"/>
          <w:sz w:val="24"/>
          <w:szCs w:val="24"/>
        </w:rPr>
        <w:t>he financial year 1</w:t>
      </w:r>
      <w:r w:rsidR="007F32A0" w:rsidRPr="00232CF4">
        <w:rPr>
          <w:rFonts w:ascii="Arial" w:hAnsi="Arial" w:cs="Arial"/>
          <w:sz w:val="24"/>
          <w:szCs w:val="24"/>
          <w:vertAlign w:val="superscript"/>
        </w:rPr>
        <w:t>st</w:t>
      </w:r>
      <w:r w:rsidR="007F32A0">
        <w:rPr>
          <w:rFonts w:ascii="Arial" w:hAnsi="Arial" w:cs="Arial"/>
          <w:sz w:val="24"/>
          <w:szCs w:val="24"/>
        </w:rPr>
        <w:t xml:space="preserve"> </w:t>
      </w:r>
      <w:r w:rsidR="007F32A0" w:rsidRPr="00F55557">
        <w:rPr>
          <w:rFonts w:ascii="Arial" w:hAnsi="Arial" w:cs="Arial"/>
          <w:sz w:val="24"/>
          <w:szCs w:val="24"/>
        </w:rPr>
        <w:t>April 202</w:t>
      </w:r>
      <w:r w:rsidR="00A82152" w:rsidRPr="00F55557">
        <w:rPr>
          <w:rFonts w:ascii="Arial" w:hAnsi="Arial" w:cs="Arial"/>
          <w:sz w:val="24"/>
          <w:szCs w:val="24"/>
        </w:rPr>
        <w:t>6</w:t>
      </w:r>
      <w:r w:rsidR="007F32A0" w:rsidRPr="00F55557">
        <w:rPr>
          <w:rFonts w:ascii="Arial" w:hAnsi="Arial" w:cs="Arial"/>
          <w:sz w:val="24"/>
          <w:szCs w:val="24"/>
        </w:rPr>
        <w:t xml:space="preserve"> – 31</w:t>
      </w:r>
      <w:r w:rsidR="007F32A0" w:rsidRPr="00F55557">
        <w:rPr>
          <w:rFonts w:ascii="Arial" w:hAnsi="Arial" w:cs="Arial"/>
          <w:sz w:val="24"/>
          <w:szCs w:val="24"/>
          <w:vertAlign w:val="superscript"/>
        </w:rPr>
        <w:t>st</w:t>
      </w:r>
      <w:r w:rsidR="007F32A0" w:rsidRPr="00F55557">
        <w:rPr>
          <w:rFonts w:ascii="Arial" w:hAnsi="Arial" w:cs="Arial"/>
          <w:sz w:val="24"/>
          <w:szCs w:val="24"/>
        </w:rPr>
        <w:t xml:space="preserve"> March 202</w:t>
      </w:r>
      <w:r w:rsidR="00A82152" w:rsidRPr="00F55557">
        <w:rPr>
          <w:rFonts w:ascii="Arial" w:hAnsi="Arial" w:cs="Arial"/>
          <w:sz w:val="24"/>
          <w:szCs w:val="24"/>
        </w:rPr>
        <w:t>7</w:t>
      </w:r>
      <w:r w:rsidR="007F32A0" w:rsidRPr="00F55557">
        <w:rPr>
          <w:rFonts w:ascii="Arial" w:hAnsi="Arial" w:cs="Arial"/>
          <w:sz w:val="24"/>
          <w:szCs w:val="24"/>
        </w:rPr>
        <w:t>.</w:t>
      </w:r>
      <w:r w:rsidR="007F32A0" w:rsidRPr="00232CF4">
        <w:rPr>
          <w:rFonts w:ascii="Arial" w:hAnsi="Arial" w:cs="Arial"/>
          <w:sz w:val="24"/>
          <w:szCs w:val="24"/>
        </w:rPr>
        <w:t xml:space="preserve"> </w:t>
      </w:r>
    </w:p>
    <w:p w14:paraId="38BE1B15" w14:textId="198FF664" w:rsidR="007F32A0" w:rsidRPr="00232CF4" w:rsidRDefault="007F32A0" w:rsidP="00251325">
      <w:pPr>
        <w:pStyle w:val="NoSpacing"/>
        <w:numPr>
          <w:ilvl w:val="0"/>
          <w:numId w:val="1"/>
        </w:numPr>
        <w:jc w:val="both"/>
        <w:rPr>
          <w:rFonts w:ascii="Arial" w:hAnsi="Arial" w:cs="Arial"/>
          <w:sz w:val="24"/>
          <w:szCs w:val="24"/>
        </w:rPr>
      </w:pPr>
      <w:r w:rsidRPr="00232CF4">
        <w:rPr>
          <w:rFonts w:ascii="Arial" w:hAnsi="Arial" w:cs="Arial"/>
          <w:sz w:val="24"/>
          <w:szCs w:val="24"/>
        </w:rPr>
        <w:t>Projects / events taking place will be</w:t>
      </w:r>
      <w:r>
        <w:rPr>
          <w:rFonts w:ascii="Arial" w:hAnsi="Arial" w:cs="Arial"/>
          <w:sz w:val="24"/>
          <w:szCs w:val="24"/>
        </w:rPr>
        <w:t xml:space="preserve"> supported up to a maximum of </w:t>
      </w:r>
      <w:r w:rsidRPr="00232CF4">
        <w:rPr>
          <w:rFonts w:ascii="Arial" w:hAnsi="Arial" w:cs="Arial"/>
          <w:b/>
          <w:sz w:val="24"/>
          <w:szCs w:val="24"/>
        </w:rPr>
        <w:t>£1,000</w:t>
      </w:r>
      <w:r w:rsidRPr="00232CF4">
        <w:rPr>
          <w:rFonts w:ascii="Arial" w:hAnsi="Arial" w:cs="Arial"/>
          <w:sz w:val="24"/>
          <w:szCs w:val="24"/>
        </w:rPr>
        <w:t xml:space="preserve"> and all financial spend of your proposed event must be spent and vouched by </w:t>
      </w:r>
      <w:r>
        <w:rPr>
          <w:rFonts w:ascii="Arial" w:hAnsi="Arial" w:cs="Arial"/>
          <w:sz w:val="24"/>
          <w:szCs w:val="24"/>
        </w:rPr>
        <w:t xml:space="preserve">31st March </w:t>
      </w:r>
      <w:r w:rsidRPr="00F55557">
        <w:rPr>
          <w:rFonts w:ascii="Arial" w:hAnsi="Arial" w:cs="Arial"/>
          <w:sz w:val="24"/>
          <w:szCs w:val="24"/>
        </w:rPr>
        <w:t>202</w:t>
      </w:r>
      <w:r w:rsidR="00A82152" w:rsidRPr="00F55557">
        <w:rPr>
          <w:rFonts w:ascii="Arial" w:hAnsi="Arial" w:cs="Arial"/>
          <w:sz w:val="24"/>
          <w:szCs w:val="24"/>
        </w:rPr>
        <w:t>7</w:t>
      </w:r>
      <w:r w:rsidRPr="00F55557">
        <w:rPr>
          <w:rFonts w:ascii="Arial" w:hAnsi="Arial" w:cs="Arial"/>
          <w:sz w:val="24"/>
          <w:szCs w:val="24"/>
        </w:rPr>
        <w:t>.</w:t>
      </w:r>
      <w:r w:rsidRPr="00232CF4">
        <w:rPr>
          <w:rFonts w:ascii="Arial" w:hAnsi="Arial" w:cs="Arial"/>
          <w:sz w:val="24"/>
          <w:szCs w:val="24"/>
        </w:rPr>
        <w:t xml:space="preserve">  </w:t>
      </w:r>
    </w:p>
    <w:p w14:paraId="7021B9B6" w14:textId="77777777" w:rsidR="007F32A0" w:rsidRDefault="007F32A0" w:rsidP="00251325">
      <w:pPr>
        <w:pStyle w:val="NoSpacing"/>
        <w:numPr>
          <w:ilvl w:val="0"/>
          <w:numId w:val="1"/>
        </w:numPr>
        <w:jc w:val="both"/>
        <w:rPr>
          <w:rFonts w:ascii="Arial" w:hAnsi="Arial" w:cs="Arial"/>
          <w:sz w:val="24"/>
          <w:szCs w:val="24"/>
        </w:rPr>
      </w:pPr>
      <w:r>
        <w:rPr>
          <w:rFonts w:ascii="Arial" w:hAnsi="Arial" w:cs="Arial"/>
          <w:sz w:val="24"/>
          <w:szCs w:val="24"/>
        </w:rPr>
        <w:t xml:space="preserve">This award </w:t>
      </w:r>
      <w:r w:rsidRPr="00232CF4">
        <w:rPr>
          <w:rFonts w:ascii="Arial" w:hAnsi="Arial" w:cs="Arial"/>
          <w:sz w:val="24"/>
          <w:szCs w:val="24"/>
        </w:rPr>
        <w:t>is for one off</w:t>
      </w:r>
      <w:r>
        <w:rPr>
          <w:rFonts w:ascii="Arial" w:hAnsi="Arial" w:cs="Arial"/>
          <w:sz w:val="24"/>
          <w:szCs w:val="24"/>
        </w:rPr>
        <w:t>, unique projects</w:t>
      </w:r>
      <w:r w:rsidRPr="00232CF4">
        <w:rPr>
          <w:rFonts w:ascii="Arial" w:hAnsi="Arial" w:cs="Arial"/>
          <w:sz w:val="24"/>
          <w:szCs w:val="24"/>
        </w:rPr>
        <w:t xml:space="preserve"> and will not support existing events, events that are already receiving funding from council</w:t>
      </w:r>
      <w:r>
        <w:rPr>
          <w:rFonts w:ascii="Arial" w:hAnsi="Arial" w:cs="Arial"/>
          <w:sz w:val="24"/>
          <w:szCs w:val="24"/>
        </w:rPr>
        <w:t>.</w:t>
      </w:r>
      <w:r w:rsidRPr="00232CF4">
        <w:rPr>
          <w:rFonts w:ascii="Arial" w:hAnsi="Arial" w:cs="Arial"/>
          <w:sz w:val="24"/>
          <w:szCs w:val="24"/>
        </w:rPr>
        <w:t xml:space="preserve"> </w:t>
      </w:r>
      <w:r>
        <w:rPr>
          <w:rFonts w:ascii="Arial" w:hAnsi="Arial" w:cs="Arial"/>
          <w:sz w:val="24"/>
          <w:szCs w:val="24"/>
        </w:rPr>
        <w:t>However, a</w:t>
      </w:r>
      <w:r w:rsidRPr="00232CF4">
        <w:rPr>
          <w:rFonts w:ascii="Arial" w:hAnsi="Arial" w:cs="Arial"/>
          <w:sz w:val="24"/>
          <w:szCs w:val="24"/>
        </w:rPr>
        <w:t xml:space="preserve">pplicants </w:t>
      </w:r>
      <w:r>
        <w:rPr>
          <w:rFonts w:ascii="Arial" w:hAnsi="Arial" w:cs="Arial"/>
          <w:sz w:val="24"/>
          <w:szCs w:val="24"/>
        </w:rPr>
        <w:t>can</w:t>
      </w:r>
      <w:r w:rsidRPr="00232CF4">
        <w:rPr>
          <w:rFonts w:ascii="Arial" w:hAnsi="Arial" w:cs="Arial"/>
          <w:sz w:val="24"/>
          <w:szCs w:val="24"/>
        </w:rPr>
        <w:t xml:space="preserve"> apply to other sources of public support.</w:t>
      </w:r>
    </w:p>
    <w:p w14:paraId="58DE6716" w14:textId="0EF42E18" w:rsidR="00232CF4" w:rsidRDefault="00232CF4" w:rsidP="00251325">
      <w:pPr>
        <w:pStyle w:val="NoSpacing"/>
        <w:numPr>
          <w:ilvl w:val="0"/>
          <w:numId w:val="1"/>
        </w:numPr>
        <w:jc w:val="both"/>
        <w:rPr>
          <w:rFonts w:ascii="Arial" w:hAnsi="Arial" w:cs="Arial"/>
          <w:sz w:val="24"/>
          <w:szCs w:val="24"/>
        </w:rPr>
      </w:pPr>
      <w:r w:rsidRPr="00232CF4">
        <w:rPr>
          <w:rFonts w:ascii="Arial" w:hAnsi="Arial" w:cs="Arial"/>
          <w:sz w:val="24"/>
          <w:szCs w:val="24"/>
        </w:rPr>
        <w:t xml:space="preserve">The </w:t>
      </w:r>
      <w:r>
        <w:rPr>
          <w:rFonts w:ascii="Arial" w:hAnsi="Arial" w:cs="Arial"/>
          <w:sz w:val="24"/>
          <w:szCs w:val="24"/>
        </w:rPr>
        <w:t>award</w:t>
      </w:r>
      <w:r w:rsidRPr="00232CF4">
        <w:rPr>
          <w:rFonts w:ascii="Arial" w:hAnsi="Arial" w:cs="Arial"/>
          <w:sz w:val="24"/>
          <w:szCs w:val="24"/>
        </w:rPr>
        <w:t xml:space="preserve"> will cover both Project Costs and Core Costs. Eligible core costs include </w:t>
      </w:r>
      <w:r w:rsidRPr="00F55557">
        <w:rPr>
          <w:rFonts w:ascii="Arial" w:hAnsi="Arial" w:cs="Arial"/>
          <w:sz w:val="24"/>
          <w:szCs w:val="24"/>
        </w:rPr>
        <w:t>infrastructure,</w:t>
      </w:r>
      <w:r w:rsidR="0099002F" w:rsidRPr="00F55557">
        <w:rPr>
          <w:rFonts w:ascii="Arial" w:hAnsi="Arial" w:cs="Arial"/>
          <w:sz w:val="24"/>
          <w:szCs w:val="24"/>
        </w:rPr>
        <w:t xml:space="preserve"> equipment,</w:t>
      </w:r>
      <w:r w:rsidRPr="00232CF4">
        <w:rPr>
          <w:rFonts w:ascii="Arial" w:hAnsi="Arial" w:cs="Arial"/>
          <w:sz w:val="24"/>
          <w:szCs w:val="24"/>
        </w:rPr>
        <w:t xml:space="preserve"> programming and overheads. Ineligible core costs include hospitality, alcohol, repayments of debts, retrospective grants or capital build expenditure. Please note equipment purchased must be clearly linked to the </w:t>
      </w:r>
      <w:r>
        <w:rPr>
          <w:rFonts w:ascii="Arial" w:hAnsi="Arial" w:cs="Arial"/>
          <w:sz w:val="24"/>
          <w:szCs w:val="24"/>
        </w:rPr>
        <w:t>project</w:t>
      </w:r>
      <w:r w:rsidR="00C92AA6">
        <w:rPr>
          <w:rFonts w:ascii="Arial" w:hAnsi="Arial" w:cs="Arial"/>
          <w:sz w:val="24"/>
          <w:szCs w:val="24"/>
        </w:rPr>
        <w:t xml:space="preserve"> and demonstrate good value for mon</w:t>
      </w:r>
      <w:bookmarkStart w:id="0" w:name="_GoBack"/>
      <w:bookmarkEnd w:id="0"/>
      <w:r w:rsidR="00C92AA6">
        <w:rPr>
          <w:rFonts w:ascii="Arial" w:hAnsi="Arial" w:cs="Arial"/>
          <w:sz w:val="24"/>
          <w:szCs w:val="24"/>
        </w:rPr>
        <w:t>ey</w:t>
      </w:r>
      <w:r w:rsidRPr="00232CF4">
        <w:rPr>
          <w:rFonts w:ascii="Arial" w:hAnsi="Arial" w:cs="Arial"/>
          <w:sz w:val="24"/>
          <w:szCs w:val="24"/>
        </w:rPr>
        <w:t>.</w:t>
      </w:r>
    </w:p>
    <w:p w14:paraId="6725AD74" w14:textId="77777777" w:rsidR="00C92AA6" w:rsidRDefault="00C92AA6" w:rsidP="00251325">
      <w:pPr>
        <w:pStyle w:val="NoSpacing"/>
        <w:numPr>
          <w:ilvl w:val="0"/>
          <w:numId w:val="1"/>
        </w:numPr>
        <w:jc w:val="both"/>
        <w:rPr>
          <w:rFonts w:ascii="Arial" w:hAnsi="Arial" w:cs="Arial"/>
          <w:sz w:val="24"/>
          <w:szCs w:val="24"/>
        </w:rPr>
      </w:pPr>
      <w:r>
        <w:rPr>
          <w:rFonts w:ascii="Arial" w:hAnsi="Arial" w:cs="Arial"/>
          <w:sz w:val="24"/>
          <w:szCs w:val="24"/>
        </w:rPr>
        <w:t>Where artist fees feature as part of the proposal these must be consistent with ACNI defined rates and demonstrate good value for money.</w:t>
      </w:r>
    </w:p>
    <w:p w14:paraId="2B7C1BA6" w14:textId="77777777" w:rsidR="00613D82" w:rsidRPr="00232CF4" w:rsidRDefault="00613D82" w:rsidP="00251325">
      <w:pPr>
        <w:pStyle w:val="NoSpacing"/>
        <w:numPr>
          <w:ilvl w:val="0"/>
          <w:numId w:val="1"/>
        </w:numPr>
        <w:jc w:val="both"/>
        <w:rPr>
          <w:rFonts w:ascii="Arial" w:hAnsi="Arial" w:cs="Arial"/>
          <w:sz w:val="24"/>
          <w:szCs w:val="24"/>
        </w:rPr>
      </w:pPr>
      <w:r>
        <w:rPr>
          <w:rFonts w:ascii="Arial" w:hAnsi="Arial" w:cs="Arial"/>
          <w:sz w:val="24"/>
          <w:szCs w:val="24"/>
        </w:rPr>
        <w:t>Residencies or programming beyond the DCSDC boundaries will be considered eligible within this programme as long as the applicant can demonstrate benefit for the local cultural ecosystem.</w:t>
      </w:r>
    </w:p>
    <w:p w14:paraId="533D8758" w14:textId="77777777" w:rsidR="00232CF4" w:rsidRDefault="00232CF4" w:rsidP="00251325">
      <w:pPr>
        <w:pStyle w:val="NoSpacing"/>
        <w:numPr>
          <w:ilvl w:val="0"/>
          <w:numId w:val="1"/>
        </w:numPr>
        <w:jc w:val="both"/>
        <w:rPr>
          <w:rFonts w:ascii="Arial" w:hAnsi="Arial" w:cs="Arial"/>
          <w:sz w:val="24"/>
          <w:szCs w:val="24"/>
        </w:rPr>
      </w:pPr>
      <w:r w:rsidRPr="00232CF4">
        <w:rPr>
          <w:rFonts w:ascii="Arial" w:hAnsi="Arial" w:cs="Arial"/>
          <w:sz w:val="24"/>
          <w:szCs w:val="24"/>
        </w:rPr>
        <w:t xml:space="preserve">You must also complete and provide all </w:t>
      </w:r>
      <w:r w:rsidR="007F32A0">
        <w:rPr>
          <w:rFonts w:ascii="Arial" w:hAnsi="Arial" w:cs="Arial"/>
          <w:sz w:val="24"/>
          <w:szCs w:val="24"/>
        </w:rPr>
        <w:t xml:space="preserve">reporting, </w:t>
      </w:r>
      <w:r w:rsidRPr="00232CF4">
        <w:rPr>
          <w:rFonts w:ascii="Arial" w:hAnsi="Arial" w:cs="Arial"/>
          <w:sz w:val="24"/>
          <w:szCs w:val="24"/>
        </w:rPr>
        <w:t xml:space="preserve">monitoring and evaluation requirements </w:t>
      </w:r>
      <w:r w:rsidR="007F32A0">
        <w:rPr>
          <w:rFonts w:ascii="Arial" w:hAnsi="Arial" w:cs="Arial"/>
          <w:sz w:val="24"/>
          <w:szCs w:val="24"/>
        </w:rPr>
        <w:t>as required</w:t>
      </w:r>
      <w:r w:rsidR="004A578C">
        <w:rPr>
          <w:rFonts w:ascii="Arial" w:hAnsi="Arial" w:cs="Arial"/>
          <w:sz w:val="24"/>
          <w:szCs w:val="24"/>
        </w:rPr>
        <w:t>.</w:t>
      </w:r>
      <w:r w:rsidR="001104BC">
        <w:rPr>
          <w:rFonts w:ascii="Arial" w:hAnsi="Arial" w:cs="Arial"/>
          <w:sz w:val="24"/>
          <w:szCs w:val="24"/>
        </w:rPr>
        <w:t xml:space="preserve"> </w:t>
      </w:r>
    </w:p>
    <w:p w14:paraId="7A7E2537" w14:textId="77777777" w:rsidR="00622D06" w:rsidRDefault="00622D06" w:rsidP="00622D06">
      <w:pPr>
        <w:pStyle w:val="NoSpacing"/>
        <w:ind w:left="360"/>
        <w:rPr>
          <w:rFonts w:ascii="Arial" w:hAnsi="Arial" w:cs="Arial"/>
          <w:sz w:val="24"/>
          <w:szCs w:val="24"/>
        </w:rPr>
      </w:pPr>
    </w:p>
    <w:p w14:paraId="54669E8C" w14:textId="77777777" w:rsidR="00622D06" w:rsidRDefault="00622D06" w:rsidP="00622D06">
      <w:pPr>
        <w:pStyle w:val="NoSpacing"/>
        <w:ind w:left="360"/>
        <w:rPr>
          <w:rFonts w:ascii="Arial" w:hAnsi="Arial" w:cs="Arial"/>
          <w:sz w:val="24"/>
          <w:szCs w:val="24"/>
        </w:rPr>
      </w:pPr>
    </w:p>
    <w:p w14:paraId="7FDD4C87" w14:textId="77777777" w:rsidR="00622D06" w:rsidRDefault="00622D06" w:rsidP="00622D06">
      <w:pPr>
        <w:pStyle w:val="NoSpacing"/>
        <w:ind w:left="360"/>
        <w:rPr>
          <w:rFonts w:ascii="Arial" w:hAnsi="Arial" w:cs="Arial"/>
          <w:sz w:val="24"/>
          <w:szCs w:val="24"/>
        </w:rPr>
      </w:pPr>
    </w:p>
    <w:p w14:paraId="67CDD7EB" w14:textId="77777777" w:rsidR="007F32A0" w:rsidRDefault="007F32A0" w:rsidP="00232CF4">
      <w:pPr>
        <w:pStyle w:val="NoSpacing"/>
        <w:rPr>
          <w:rFonts w:ascii="Arial" w:hAnsi="Arial" w:cs="Arial"/>
          <w:sz w:val="24"/>
          <w:szCs w:val="24"/>
        </w:rPr>
      </w:pPr>
    </w:p>
    <w:p w14:paraId="5EE13C65" w14:textId="77777777" w:rsidR="007F32A0" w:rsidRPr="00D95BFD" w:rsidRDefault="007F32A0" w:rsidP="007F32A0">
      <w:pPr>
        <w:pStyle w:val="NoSpacing"/>
        <w:shd w:val="clear" w:color="auto" w:fill="000000" w:themeFill="text1"/>
        <w:rPr>
          <w:rFonts w:ascii="Arial" w:hAnsi="Arial" w:cs="Arial"/>
          <w:b/>
          <w:sz w:val="28"/>
          <w:szCs w:val="24"/>
        </w:rPr>
      </w:pPr>
      <w:r w:rsidRPr="00D95BFD">
        <w:rPr>
          <w:rFonts w:ascii="Arial" w:hAnsi="Arial" w:cs="Arial"/>
          <w:b/>
          <w:sz w:val="28"/>
          <w:szCs w:val="24"/>
        </w:rPr>
        <w:t>How will decisions be made?</w:t>
      </w:r>
    </w:p>
    <w:p w14:paraId="01D6C95C" w14:textId="77777777" w:rsidR="007F32A0" w:rsidRDefault="007F32A0" w:rsidP="00251325">
      <w:pPr>
        <w:pStyle w:val="NoSpacing"/>
        <w:jc w:val="both"/>
        <w:rPr>
          <w:rFonts w:ascii="Arial" w:hAnsi="Arial" w:cs="Arial"/>
          <w:sz w:val="24"/>
          <w:szCs w:val="24"/>
        </w:rPr>
      </w:pPr>
    </w:p>
    <w:p w14:paraId="27F779A8" w14:textId="77777777" w:rsidR="007F32A0" w:rsidRDefault="007F32A0" w:rsidP="00251325">
      <w:pPr>
        <w:pStyle w:val="NoSpacing"/>
        <w:jc w:val="both"/>
        <w:rPr>
          <w:rFonts w:ascii="Arial" w:hAnsi="Arial" w:cs="Arial"/>
          <w:sz w:val="24"/>
          <w:szCs w:val="24"/>
        </w:rPr>
      </w:pPr>
      <w:r>
        <w:rPr>
          <w:rFonts w:ascii="Arial" w:hAnsi="Arial" w:cs="Arial"/>
          <w:sz w:val="24"/>
          <w:szCs w:val="24"/>
          <w:lang w:eastAsia="en-GB"/>
        </w:rPr>
        <w:t xml:space="preserve">DCSDC </w:t>
      </w:r>
      <w:r>
        <w:rPr>
          <w:rFonts w:ascii="Arial" w:hAnsi="Arial" w:cs="Arial"/>
          <w:sz w:val="24"/>
          <w:szCs w:val="24"/>
        </w:rPr>
        <w:t xml:space="preserve">may not be able to fund all successful applicants, or support the maximum available grant award if there are more demand than there is funding available.  However, all applications will be considered carefully.  They will be looked at and assessed by a panel of Council Officers and ratified by both the Business and Culture Committee and Full Council. </w:t>
      </w:r>
    </w:p>
    <w:p w14:paraId="5C02F474" w14:textId="77777777" w:rsidR="007F32A0" w:rsidRDefault="007F32A0" w:rsidP="007F32A0">
      <w:pPr>
        <w:pStyle w:val="NoSpacing"/>
        <w:rPr>
          <w:rFonts w:ascii="Arial" w:hAnsi="Arial" w:cs="Arial"/>
          <w:sz w:val="24"/>
          <w:szCs w:val="24"/>
        </w:rPr>
      </w:pPr>
    </w:p>
    <w:p w14:paraId="7868EF7D" w14:textId="77777777" w:rsidR="007F32A0" w:rsidRPr="00D95BFD" w:rsidRDefault="007F32A0" w:rsidP="007F32A0">
      <w:pPr>
        <w:pStyle w:val="NoSpacing"/>
        <w:shd w:val="clear" w:color="auto" w:fill="000000" w:themeFill="text1"/>
        <w:rPr>
          <w:rFonts w:ascii="Arial" w:hAnsi="Arial" w:cs="Arial"/>
          <w:b/>
          <w:sz w:val="28"/>
          <w:szCs w:val="24"/>
        </w:rPr>
      </w:pPr>
      <w:r>
        <w:rPr>
          <w:rFonts w:ascii="Arial" w:hAnsi="Arial" w:cs="Arial"/>
          <w:b/>
          <w:sz w:val="28"/>
          <w:szCs w:val="24"/>
        </w:rPr>
        <w:t>General Data Protection Regulations &amp; Freedom of Information</w:t>
      </w:r>
    </w:p>
    <w:p w14:paraId="6CB87715" w14:textId="77777777" w:rsidR="007F32A0" w:rsidRDefault="007F32A0" w:rsidP="007F32A0">
      <w:pPr>
        <w:pStyle w:val="NoSpacing"/>
        <w:rPr>
          <w:rFonts w:ascii="Arial" w:hAnsi="Arial" w:cs="Arial"/>
          <w:sz w:val="24"/>
          <w:szCs w:val="24"/>
        </w:rPr>
      </w:pPr>
    </w:p>
    <w:p w14:paraId="7BBD5763" w14:textId="77777777" w:rsidR="007F32A0" w:rsidRPr="006359DD" w:rsidRDefault="007F32A0" w:rsidP="007F32A0">
      <w:pPr>
        <w:pStyle w:val="NoSpacing"/>
        <w:rPr>
          <w:rFonts w:ascii="Arial" w:hAnsi="Arial" w:cs="Arial"/>
          <w:b/>
          <w:sz w:val="24"/>
          <w:szCs w:val="24"/>
        </w:rPr>
      </w:pPr>
      <w:r w:rsidRPr="006359DD">
        <w:rPr>
          <w:rFonts w:ascii="Arial" w:hAnsi="Arial" w:cs="Arial"/>
          <w:b/>
          <w:sz w:val="24"/>
          <w:szCs w:val="24"/>
        </w:rPr>
        <w:t xml:space="preserve">General Data Protection Regulations </w:t>
      </w:r>
    </w:p>
    <w:p w14:paraId="29CE6D6C" w14:textId="77777777" w:rsidR="007F32A0" w:rsidRDefault="007F32A0" w:rsidP="00251325">
      <w:pPr>
        <w:pStyle w:val="NoSpacing"/>
        <w:jc w:val="both"/>
        <w:rPr>
          <w:rFonts w:ascii="Arial" w:hAnsi="Arial" w:cs="Arial"/>
          <w:sz w:val="24"/>
          <w:szCs w:val="24"/>
        </w:rPr>
      </w:pPr>
      <w:r w:rsidRPr="006359DD">
        <w:rPr>
          <w:rFonts w:ascii="Arial" w:hAnsi="Arial" w:cs="Arial"/>
          <w:sz w:val="24"/>
          <w:szCs w:val="24"/>
        </w:rPr>
        <w:t>We will use the information you give us on the application form during assessment and for the life of any grant we award you to administer and analyse grants and for our own research.</w:t>
      </w:r>
    </w:p>
    <w:p w14:paraId="6F4896D5" w14:textId="77777777" w:rsidR="007F32A0" w:rsidRPr="006359DD" w:rsidRDefault="007F32A0" w:rsidP="00251325">
      <w:pPr>
        <w:pStyle w:val="NoSpacing"/>
        <w:jc w:val="both"/>
        <w:rPr>
          <w:rFonts w:ascii="Arial" w:hAnsi="Arial" w:cs="Arial"/>
          <w:sz w:val="24"/>
          <w:szCs w:val="24"/>
        </w:rPr>
      </w:pPr>
    </w:p>
    <w:p w14:paraId="4ECF57F9" w14:textId="77777777" w:rsidR="007F32A0" w:rsidRDefault="007F32A0" w:rsidP="00251325">
      <w:pPr>
        <w:pStyle w:val="NoSpacing"/>
        <w:jc w:val="both"/>
        <w:rPr>
          <w:rFonts w:ascii="Arial" w:hAnsi="Arial" w:cs="Arial"/>
          <w:sz w:val="24"/>
          <w:szCs w:val="24"/>
        </w:rPr>
      </w:pPr>
      <w:r w:rsidRPr="006359DD">
        <w:rPr>
          <w:rFonts w:ascii="Arial" w:hAnsi="Arial" w:cs="Arial"/>
          <w:sz w:val="24"/>
          <w:szCs w:val="24"/>
        </w:rPr>
        <w:t>We may give copies of this information to individuals and organisations we consult with when assessing applications, when monitoring grants and evaluating the way our funding programmes work and the effect they have. These organisations may include accountants, external evaluators and other organisations or groups involved in delivering the project.</w:t>
      </w:r>
    </w:p>
    <w:p w14:paraId="036EC932" w14:textId="77777777" w:rsidR="007F32A0" w:rsidRPr="006359DD" w:rsidRDefault="007F32A0" w:rsidP="00251325">
      <w:pPr>
        <w:pStyle w:val="NoSpacing"/>
        <w:jc w:val="both"/>
        <w:rPr>
          <w:rFonts w:ascii="Arial" w:hAnsi="Arial" w:cs="Arial"/>
          <w:sz w:val="24"/>
          <w:szCs w:val="24"/>
        </w:rPr>
      </w:pPr>
    </w:p>
    <w:p w14:paraId="4C293F8E" w14:textId="77777777" w:rsidR="007F32A0" w:rsidRPr="006359DD" w:rsidRDefault="007F32A0" w:rsidP="00251325">
      <w:pPr>
        <w:pStyle w:val="NoSpacing"/>
        <w:jc w:val="both"/>
        <w:rPr>
          <w:rFonts w:ascii="Arial" w:hAnsi="Arial" w:cs="Arial"/>
          <w:sz w:val="24"/>
          <w:szCs w:val="24"/>
        </w:rPr>
      </w:pPr>
      <w:r w:rsidRPr="006359DD">
        <w:rPr>
          <w:rFonts w:ascii="Arial" w:hAnsi="Arial" w:cs="Arial"/>
          <w:sz w:val="24"/>
          <w:szCs w:val="24"/>
        </w:rPr>
        <w:t>We may also share information with other government departments, organisations providing match funding and other organisations and individuals with a legitimate interest in applications and grants, or for the prevention or detection of fraud.</w:t>
      </w:r>
    </w:p>
    <w:p w14:paraId="657813DC" w14:textId="77777777" w:rsidR="007F32A0" w:rsidRDefault="007F32A0" w:rsidP="00251325">
      <w:pPr>
        <w:pStyle w:val="NoSpacing"/>
        <w:jc w:val="both"/>
        <w:rPr>
          <w:rFonts w:ascii="Arial" w:hAnsi="Arial" w:cs="Arial"/>
          <w:sz w:val="24"/>
          <w:szCs w:val="24"/>
        </w:rPr>
      </w:pPr>
      <w:r w:rsidRPr="006359DD">
        <w:rPr>
          <w:rFonts w:ascii="Arial" w:hAnsi="Arial" w:cs="Arial"/>
          <w:sz w:val="24"/>
          <w:szCs w:val="24"/>
        </w:rPr>
        <w:t>We might use the data you provide for our own research. We recognise the need to maintain the confidentiality of vulnerable groups and their details will not be made public in any way, except as required by law.</w:t>
      </w:r>
    </w:p>
    <w:p w14:paraId="4A9EC0A1" w14:textId="77777777" w:rsidR="007F32A0" w:rsidRPr="006359DD" w:rsidRDefault="007F32A0" w:rsidP="00251325">
      <w:pPr>
        <w:pStyle w:val="NoSpacing"/>
        <w:jc w:val="both"/>
        <w:rPr>
          <w:rFonts w:ascii="Arial" w:hAnsi="Arial" w:cs="Arial"/>
          <w:sz w:val="24"/>
          <w:szCs w:val="24"/>
        </w:rPr>
      </w:pPr>
    </w:p>
    <w:p w14:paraId="4750B4EF" w14:textId="77777777" w:rsidR="007F32A0" w:rsidRDefault="007F32A0" w:rsidP="00251325">
      <w:pPr>
        <w:pStyle w:val="NoSpacing"/>
        <w:jc w:val="both"/>
        <w:rPr>
          <w:rFonts w:ascii="Arial" w:hAnsi="Arial" w:cs="Arial"/>
          <w:sz w:val="24"/>
          <w:szCs w:val="24"/>
        </w:rPr>
      </w:pPr>
      <w:r w:rsidRPr="006359DD">
        <w:rPr>
          <w:rFonts w:ascii="Arial" w:hAnsi="Arial" w:cs="Arial"/>
          <w:sz w:val="24"/>
          <w:szCs w:val="24"/>
        </w:rPr>
        <w:t>We will dispose of the information we hold when we no longer require it and in line with our Retention and Disposal policy.</w:t>
      </w:r>
    </w:p>
    <w:p w14:paraId="7E3A037F" w14:textId="77777777" w:rsidR="007F32A0" w:rsidRPr="006359DD" w:rsidRDefault="007F32A0" w:rsidP="007F32A0">
      <w:pPr>
        <w:pStyle w:val="NoSpacing"/>
        <w:rPr>
          <w:rFonts w:ascii="Arial" w:hAnsi="Arial" w:cs="Arial"/>
          <w:sz w:val="24"/>
          <w:szCs w:val="24"/>
        </w:rPr>
      </w:pPr>
    </w:p>
    <w:p w14:paraId="12A514B4" w14:textId="77777777" w:rsidR="007F32A0" w:rsidRPr="006359DD" w:rsidRDefault="007F32A0" w:rsidP="007F32A0">
      <w:pPr>
        <w:pStyle w:val="NoSpacing"/>
        <w:rPr>
          <w:rFonts w:ascii="Arial" w:hAnsi="Arial" w:cs="Arial"/>
          <w:sz w:val="24"/>
          <w:szCs w:val="24"/>
        </w:rPr>
      </w:pPr>
      <w:r w:rsidRPr="006359DD">
        <w:rPr>
          <w:rFonts w:ascii="Arial" w:hAnsi="Arial" w:cs="Arial"/>
          <w:sz w:val="24"/>
          <w:szCs w:val="24"/>
        </w:rPr>
        <w:t xml:space="preserve">For further information, please visit the Council’s web page at </w:t>
      </w:r>
      <w:hyperlink r:id="rId8" w:history="1">
        <w:r w:rsidRPr="008232F3">
          <w:rPr>
            <w:rStyle w:val="Hyperlink"/>
            <w:rFonts w:ascii="Arial" w:hAnsi="Arial" w:cs="Arial"/>
            <w:sz w:val="24"/>
            <w:szCs w:val="24"/>
          </w:rPr>
          <w:t>http://www.derrystrabane.com/Footer/Privacy-Policy</w:t>
        </w:r>
      </w:hyperlink>
      <w:r>
        <w:rPr>
          <w:rFonts w:ascii="Arial" w:hAnsi="Arial" w:cs="Arial"/>
          <w:sz w:val="24"/>
          <w:szCs w:val="24"/>
        </w:rPr>
        <w:t xml:space="preserve"> </w:t>
      </w:r>
    </w:p>
    <w:p w14:paraId="6217F0B7" w14:textId="77777777" w:rsidR="007F32A0" w:rsidRPr="006359DD" w:rsidRDefault="007F32A0" w:rsidP="007F32A0">
      <w:pPr>
        <w:pStyle w:val="NoSpacing"/>
        <w:rPr>
          <w:rFonts w:ascii="Arial" w:hAnsi="Arial" w:cs="Arial"/>
          <w:sz w:val="24"/>
          <w:szCs w:val="24"/>
        </w:rPr>
      </w:pPr>
    </w:p>
    <w:p w14:paraId="4B7A8694" w14:textId="77777777" w:rsidR="007F32A0" w:rsidRPr="006359DD" w:rsidRDefault="007F32A0" w:rsidP="007F32A0">
      <w:pPr>
        <w:pStyle w:val="NoSpacing"/>
        <w:rPr>
          <w:rFonts w:ascii="Arial" w:hAnsi="Arial" w:cs="Arial"/>
          <w:sz w:val="24"/>
          <w:szCs w:val="24"/>
        </w:rPr>
      </w:pPr>
    </w:p>
    <w:p w14:paraId="3689BD66" w14:textId="77777777" w:rsidR="007F32A0" w:rsidRPr="006359DD" w:rsidRDefault="007F32A0" w:rsidP="007F32A0">
      <w:pPr>
        <w:pStyle w:val="NoSpacing"/>
        <w:rPr>
          <w:rFonts w:ascii="Arial" w:hAnsi="Arial" w:cs="Arial"/>
          <w:b/>
          <w:sz w:val="24"/>
          <w:szCs w:val="24"/>
        </w:rPr>
      </w:pPr>
      <w:r w:rsidRPr="006359DD">
        <w:rPr>
          <w:rFonts w:ascii="Arial" w:hAnsi="Arial" w:cs="Arial"/>
          <w:b/>
          <w:sz w:val="24"/>
          <w:szCs w:val="24"/>
        </w:rPr>
        <w:t>Freedom of Information Act</w:t>
      </w:r>
    </w:p>
    <w:p w14:paraId="5D33BF87" w14:textId="77777777" w:rsidR="007F32A0" w:rsidRPr="006359DD" w:rsidRDefault="007F32A0" w:rsidP="007F32A0">
      <w:pPr>
        <w:pStyle w:val="NoSpacing"/>
        <w:rPr>
          <w:rFonts w:ascii="Arial" w:hAnsi="Arial" w:cs="Arial"/>
          <w:sz w:val="24"/>
          <w:szCs w:val="24"/>
        </w:rPr>
      </w:pPr>
      <w:r w:rsidRPr="006359DD">
        <w:rPr>
          <w:rFonts w:ascii="Arial" w:hAnsi="Arial" w:cs="Arial"/>
          <w:sz w:val="24"/>
          <w:szCs w:val="24"/>
        </w:rPr>
        <w:t>The Freedom of Information Act 2000 gives members of the public the right to request any</w:t>
      </w:r>
      <w:r>
        <w:rPr>
          <w:rFonts w:ascii="Arial" w:hAnsi="Arial" w:cs="Arial"/>
          <w:sz w:val="24"/>
          <w:szCs w:val="24"/>
        </w:rPr>
        <w:t xml:space="preserve"> </w:t>
      </w:r>
      <w:r w:rsidRPr="006359DD">
        <w:rPr>
          <w:rFonts w:ascii="Arial" w:hAnsi="Arial" w:cs="Arial"/>
          <w:sz w:val="24"/>
          <w:szCs w:val="24"/>
        </w:rPr>
        <w:t>information that we hold, subject to certain exemption that may apply. This includes information</w:t>
      </w:r>
      <w:r>
        <w:rPr>
          <w:rFonts w:ascii="Arial" w:hAnsi="Arial" w:cs="Arial"/>
          <w:sz w:val="24"/>
          <w:szCs w:val="24"/>
        </w:rPr>
        <w:t xml:space="preserve"> </w:t>
      </w:r>
      <w:r w:rsidRPr="006359DD">
        <w:rPr>
          <w:rFonts w:ascii="Arial" w:hAnsi="Arial" w:cs="Arial"/>
          <w:sz w:val="24"/>
          <w:szCs w:val="24"/>
        </w:rPr>
        <w:t>received from third parties, such as, although not limited to, grant applicants, grant holders and</w:t>
      </w:r>
      <w:r>
        <w:rPr>
          <w:rFonts w:ascii="Arial" w:hAnsi="Arial" w:cs="Arial"/>
          <w:sz w:val="24"/>
          <w:szCs w:val="24"/>
        </w:rPr>
        <w:t xml:space="preserve"> </w:t>
      </w:r>
      <w:r w:rsidRPr="006359DD">
        <w:rPr>
          <w:rFonts w:ascii="Arial" w:hAnsi="Arial" w:cs="Arial"/>
          <w:sz w:val="24"/>
          <w:szCs w:val="24"/>
        </w:rPr>
        <w:t xml:space="preserve">contractors. </w:t>
      </w:r>
    </w:p>
    <w:p w14:paraId="25479734" w14:textId="77777777" w:rsidR="007F32A0" w:rsidRPr="006359DD" w:rsidRDefault="007F32A0" w:rsidP="007F32A0">
      <w:pPr>
        <w:pStyle w:val="NoSpacing"/>
        <w:rPr>
          <w:rFonts w:ascii="Arial" w:hAnsi="Arial" w:cs="Arial"/>
          <w:sz w:val="24"/>
          <w:szCs w:val="24"/>
        </w:rPr>
      </w:pPr>
    </w:p>
    <w:p w14:paraId="468074B7" w14:textId="77777777" w:rsidR="007F32A0" w:rsidRPr="006359DD" w:rsidRDefault="007F32A0" w:rsidP="007F32A0">
      <w:pPr>
        <w:pStyle w:val="NoSpacing"/>
        <w:rPr>
          <w:rFonts w:ascii="Arial" w:hAnsi="Arial" w:cs="Arial"/>
          <w:sz w:val="24"/>
          <w:szCs w:val="24"/>
        </w:rPr>
      </w:pPr>
      <w:r w:rsidRPr="006359DD">
        <w:rPr>
          <w:rFonts w:ascii="Arial" w:hAnsi="Arial" w:cs="Arial"/>
          <w:sz w:val="24"/>
          <w:szCs w:val="24"/>
        </w:rPr>
        <w:t>If information is requested under the Freedom of Information Act we will release it,</w:t>
      </w:r>
      <w:r>
        <w:rPr>
          <w:rFonts w:ascii="Arial" w:hAnsi="Arial" w:cs="Arial"/>
          <w:sz w:val="24"/>
          <w:szCs w:val="24"/>
        </w:rPr>
        <w:t xml:space="preserve"> </w:t>
      </w:r>
      <w:r w:rsidRPr="006359DD">
        <w:rPr>
          <w:rFonts w:ascii="Arial" w:hAnsi="Arial" w:cs="Arial"/>
          <w:sz w:val="24"/>
          <w:szCs w:val="24"/>
        </w:rPr>
        <w:t>subject to exemptions; although we may consult with you first. If you think that information you are</w:t>
      </w:r>
      <w:r>
        <w:rPr>
          <w:rFonts w:ascii="Arial" w:hAnsi="Arial" w:cs="Arial"/>
          <w:sz w:val="24"/>
          <w:szCs w:val="24"/>
        </w:rPr>
        <w:t xml:space="preserve"> </w:t>
      </w:r>
      <w:r w:rsidRPr="006359DD">
        <w:rPr>
          <w:rFonts w:ascii="Arial" w:hAnsi="Arial" w:cs="Arial"/>
          <w:sz w:val="24"/>
          <w:szCs w:val="24"/>
        </w:rPr>
        <w:t xml:space="preserve">providing may be exempt from release if requested, you should let us know when you apply. </w:t>
      </w:r>
    </w:p>
    <w:p w14:paraId="490A6D9E" w14:textId="77777777" w:rsidR="007F32A0" w:rsidRPr="006359DD" w:rsidRDefault="007F32A0" w:rsidP="007F32A0">
      <w:pPr>
        <w:pStyle w:val="NoSpacing"/>
        <w:rPr>
          <w:rFonts w:ascii="Arial" w:hAnsi="Arial" w:cs="Arial"/>
          <w:sz w:val="24"/>
          <w:szCs w:val="24"/>
        </w:rPr>
      </w:pPr>
    </w:p>
    <w:p w14:paraId="301C17C6" w14:textId="77777777" w:rsidR="007F32A0" w:rsidRPr="006359DD" w:rsidRDefault="007F32A0" w:rsidP="007F32A0">
      <w:pPr>
        <w:pStyle w:val="NoSpacing"/>
        <w:rPr>
          <w:rFonts w:ascii="Arial" w:hAnsi="Arial" w:cs="Arial"/>
          <w:sz w:val="24"/>
          <w:szCs w:val="24"/>
        </w:rPr>
      </w:pPr>
      <w:r w:rsidRPr="006359DD">
        <w:rPr>
          <w:rFonts w:ascii="Arial" w:hAnsi="Arial" w:cs="Arial"/>
          <w:sz w:val="24"/>
          <w:szCs w:val="24"/>
        </w:rPr>
        <w:t xml:space="preserve">For further information please visit the Council’s web page at </w:t>
      </w:r>
      <w:hyperlink r:id="rId9" w:history="1">
        <w:r w:rsidRPr="008232F3">
          <w:rPr>
            <w:rStyle w:val="Hyperlink"/>
            <w:rFonts w:ascii="Arial" w:hAnsi="Arial" w:cs="Arial"/>
            <w:sz w:val="24"/>
            <w:szCs w:val="24"/>
          </w:rPr>
          <w:t>http://www.derrystrabane.com/Council/Freedom-of-Information</w:t>
        </w:r>
      </w:hyperlink>
      <w:r>
        <w:rPr>
          <w:rFonts w:ascii="Arial" w:hAnsi="Arial" w:cs="Arial"/>
          <w:sz w:val="24"/>
          <w:szCs w:val="24"/>
        </w:rPr>
        <w:t xml:space="preserve"> </w:t>
      </w:r>
      <w:r w:rsidRPr="006359DD">
        <w:rPr>
          <w:rFonts w:ascii="Arial" w:hAnsi="Arial" w:cs="Arial"/>
          <w:sz w:val="24"/>
          <w:szCs w:val="24"/>
        </w:rPr>
        <w:t xml:space="preserve">or the Information Commissioner’s Office at </w:t>
      </w:r>
      <w:hyperlink r:id="rId10" w:history="1">
        <w:r w:rsidRPr="008232F3">
          <w:rPr>
            <w:rStyle w:val="Hyperlink"/>
            <w:rFonts w:ascii="Arial" w:hAnsi="Arial" w:cs="Arial"/>
            <w:sz w:val="24"/>
            <w:szCs w:val="24"/>
          </w:rPr>
          <w:t>https://ico.org.uk/global/contact-us/</w:t>
        </w:r>
      </w:hyperlink>
      <w:r>
        <w:rPr>
          <w:rFonts w:ascii="Arial" w:hAnsi="Arial" w:cs="Arial"/>
          <w:sz w:val="24"/>
          <w:szCs w:val="24"/>
        </w:rPr>
        <w:t xml:space="preserve"> </w:t>
      </w:r>
    </w:p>
    <w:p w14:paraId="40C8C472" w14:textId="77777777" w:rsidR="007F32A0" w:rsidRDefault="007F32A0" w:rsidP="007F32A0">
      <w:pPr>
        <w:pStyle w:val="NoSpacing"/>
        <w:rPr>
          <w:rFonts w:ascii="Arial" w:hAnsi="Arial" w:cs="Arial"/>
          <w:sz w:val="24"/>
          <w:szCs w:val="24"/>
        </w:rPr>
      </w:pPr>
    </w:p>
    <w:p w14:paraId="7125281F" w14:textId="77777777" w:rsidR="004A578C" w:rsidRDefault="004A578C" w:rsidP="007F32A0">
      <w:pPr>
        <w:pStyle w:val="NoSpacing"/>
        <w:rPr>
          <w:rFonts w:ascii="Arial" w:hAnsi="Arial" w:cs="Arial"/>
          <w:sz w:val="24"/>
          <w:szCs w:val="24"/>
        </w:rPr>
      </w:pPr>
    </w:p>
    <w:p w14:paraId="39811DE1" w14:textId="77777777" w:rsidR="004A578C" w:rsidRDefault="004A578C" w:rsidP="007F32A0">
      <w:pPr>
        <w:pStyle w:val="NoSpacing"/>
        <w:rPr>
          <w:rFonts w:ascii="Arial" w:hAnsi="Arial" w:cs="Arial"/>
          <w:sz w:val="24"/>
          <w:szCs w:val="24"/>
        </w:rPr>
      </w:pPr>
    </w:p>
    <w:p w14:paraId="29641AE1" w14:textId="77777777" w:rsidR="004A578C" w:rsidRDefault="004A578C" w:rsidP="007F32A0">
      <w:pPr>
        <w:pStyle w:val="NoSpacing"/>
        <w:rPr>
          <w:rFonts w:ascii="Arial" w:hAnsi="Arial" w:cs="Arial"/>
          <w:sz w:val="24"/>
          <w:szCs w:val="24"/>
        </w:rPr>
      </w:pPr>
    </w:p>
    <w:p w14:paraId="0067F0ED" w14:textId="77777777" w:rsidR="004A578C" w:rsidRDefault="004A578C" w:rsidP="007F32A0">
      <w:pPr>
        <w:pStyle w:val="NoSpacing"/>
        <w:rPr>
          <w:rFonts w:ascii="Arial" w:hAnsi="Arial" w:cs="Arial"/>
          <w:sz w:val="24"/>
          <w:szCs w:val="24"/>
        </w:rPr>
      </w:pPr>
    </w:p>
    <w:p w14:paraId="2E9256A4" w14:textId="77777777" w:rsidR="007F32A0" w:rsidRDefault="007F32A0" w:rsidP="007F32A0">
      <w:pPr>
        <w:pStyle w:val="xmsonormal"/>
        <w:shd w:val="clear" w:color="auto" w:fill="000000" w:themeFill="text1"/>
        <w:rPr>
          <w:rFonts w:ascii="Arial" w:hAnsi="Arial" w:cs="Arial"/>
          <w:b/>
          <w:sz w:val="28"/>
          <w:lang w:val="en-GB"/>
        </w:rPr>
      </w:pPr>
      <w:r w:rsidRPr="00D95BFD">
        <w:rPr>
          <w:rFonts w:ascii="Arial" w:hAnsi="Arial" w:cs="Arial"/>
          <w:b/>
          <w:sz w:val="28"/>
          <w:lang w:val="en-GB"/>
        </w:rPr>
        <w:t xml:space="preserve">Review </w:t>
      </w:r>
      <w:r w:rsidRPr="00A01E99">
        <w:rPr>
          <w:rFonts w:ascii="Arial" w:hAnsi="Arial" w:cs="Arial"/>
          <w:b/>
          <w:sz w:val="28"/>
          <w:lang w:val="en-GB"/>
        </w:rPr>
        <w:t>Procedure</w:t>
      </w:r>
    </w:p>
    <w:p w14:paraId="3F12A14E" w14:textId="77777777" w:rsidR="007F32A0" w:rsidRDefault="007F32A0" w:rsidP="007F32A0">
      <w:pPr>
        <w:pStyle w:val="xmsonormal"/>
        <w:spacing w:before="0" w:beforeAutospacing="0" w:after="0" w:afterAutospacing="0"/>
        <w:rPr>
          <w:rFonts w:ascii="Arial" w:hAnsi="Arial" w:cs="Arial"/>
          <w:b/>
          <w:lang w:val="en-GB"/>
        </w:rPr>
      </w:pPr>
      <w:r w:rsidRPr="00815D6E">
        <w:rPr>
          <w:rFonts w:ascii="Arial" w:hAnsi="Arial" w:cs="Arial"/>
          <w:lang w:val="en-GB"/>
        </w:rPr>
        <w:t>If you believe the Funding Process has not been followed correctly or your Application has been incorrectly scored you may request a Review</w:t>
      </w:r>
      <w:r w:rsidRPr="004C712B">
        <w:rPr>
          <w:rFonts w:ascii="Arial" w:hAnsi="Arial" w:cs="Arial"/>
          <w:b/>
          <w:lang w:val="en-GB"/>
        </w:rPr>
        <w:t xml:space="preserve"> </w:t>
      </w:r>
      <w:r w:rsidRPr="00815D6E">
        <w:rPr>
          <w:rFonts w:ascii="Arial" w:hAnsi="Arial" w:cs="Arial"/>
          <w:b/>
          <w:lang w:val="en-GB"/>
        </w:rPr>
        <w:t>within seven working days of r</w:t>
      </w:r>
      <w:r>
        <w:rPr>
          <w:rFonts w:ascii="Arial" w:hAnsi="Arial" w:cs="Arial"/>
          <w:b/>
          <w:lang w:val="en-GB"/>
        </w:rPr>
        <w:t>eceiving your Letter of Outcome in writing to:</w:t>
      </w:r>
      <w:r w:rsidRPr="00815D6E">
        <w:rPr>
          <w:rFonts w:ascii="Arial" w:hAnsi="Arial" w:cs="Arial"/>
          <w:b/>
          <w:lang w:val="en-GB"/>
        </w:rPr>
        <w:t xml:space="preserve">  </w:t>
      </w:r>
    </w:p>
    <w:p w14:paraId="48C2F963" w14:textId="77777777" w:rsidR="007F32A0" w:rsidRDefault="007F32A0" w:rsidP="007F32A0">
      <w:pPr>
        <w:pStyle w:val="xmsonormal"/>
        <w:spacing w:before="0" w:beforeAutospacing="0" w:after="0" w:afterAutospacing="0"/>
        <w:rPr>
          <w:rFonts w:ascii="Arial" w:hAnsi="Arial" w:cs="Arial"/>
          <w:b/>
          <w:lang w:val="en-GB"/>
        </w:rPr>
      </w:pPr>
    </w:p>
    <w:p w14:paraId="7AE632D0" w14:textId="77777777" w:rsidR="007F32A0" w:rsidRDefault="007F32A0" w:rsidP="007F32A0">
      <w:pPr>
        <w:pStyle w:val="xmsonormal"/>
        <w:spacing w:before="0" w:beforeAutospacing="0" w:after="0" w:afterAutospacing="0"/>
        <w:rPr>
          <w:rFonts w:ascii="Arial" w:hAnsi="Arial" w:cs="Arial"/>
          <w:b/>
          <w:lang w:val="en-GB"/>
        </w:rPr>
      </w:pPr>
      <w:r>
        <w:rPr>
          <w:rFonts w:ascii="Arial" w:hAnsi="Arial" w:cs="Arial"/>
          <w:b/>
          <w:lang w:val="en-GB"/>
        </w:rPr>
        <w:t>Mr Stephen Gillespie</w:t>
      </w:r>
    </w:p>
    <w:p w14:paraId="6C384C52" w14:textId="77777777" w:rsidR="007F32A0" w:rsidRDefault="007F32A0" w:rsidP="007F32A0">
      <w:pPr>
        <w:pStyle w:val="xmsonormal"/>
        <w:spacing w:before="0" w:beforeAutospacing="0" w:after="0" w:afterAutospacing="0"/>
        <w:rPr>
          <w:rFonts w:ascii="Arial" w:hAnsi="Arial" w:cs="Arial"/>
          <w:b/>
          <w:lang w:val="en-GB"/>
        </w:rPr>
      </w:pPr>
      <w:r>
        <w:rPr>
          <w:rFonts w:ascii="Arial" w:hAnsi="Arial" w:cs="Arial"/>
          <w:b/>
          <w:lang w:val="en-GB"/>
        </w:rPr>
        <w:t>Director of Business and Culture</w:t>
      </w:r>
    </w:p>
    <w:p w14:paraId="46D4E23F" w14:textId="77777777" w:rsidR="007F32A0" w:rsidRDefault="007F32A0" w:rsidP="007F32A0">
      <w:pPr>
        <w:pStyle w:val="xmsonormal"/>
        <w:spacing w:before="0" w:beforeAutospacing="0" w:after="0" w:afterAutospacing="0"/>
        <w:rPr>
          <w:rFonts w:ascii="Arial" w:hAnsi="Arial" w:cs="Arial"/>
          <w:b/>
          <w:lang w:val="en-GB"/>
        </w:rPr>
      </w:pPr>
      <w:r>
        <w:rPr>
          <w:rFonts w:ascii="Arial" w:hAnsi="Arial" w:cs="Arial"/>
          <w:b/>
          <w:lang w:val="en-GB"/>
        </w:rPr>
        <w:t>Council Offices</w:t>
      </w:r>
    </w:p>
    <w:p w14:paraId="6FF8597C" w14:textId="77777777" w:rsidR="007F32A0" w:rsidRDefault="007F32A0" w:rsidP="007F32A0">
      <w:pPr>
        <w:pStyle w:val="xmsonormal"/>
        <w:spacing w:before="0" w:beforeAutospacing="0" w:after="0" w:afterAutospacing="0"/>
        <w:rPr>
          <w:rFonts w:ascii="Arial" w:hAnsi="Arial" w:cs="Arial"/>
          <w:b/>
          <w:lang w:val="en-GB"/>
        </w:rPr>
      </w:pPr>
      <w:r>
        <w:rPr>
          <w:rFonts w:ascii="Arial" w:hAnsi="Arial" w:cs="Arial"/>
          <w:b/>
          <w:lang w:val="en-GB"/>
        </w:rPr>
        <w:t>98 Strand Road</w:t>
      </w:r>
    </w:p>
    <w:p w14:paraId="258DD8A5" w14:textId="77777777" w:rsidR="007F32A0" w:rsidRDefault="007F32A0" w:rsidP="007F32A0">
      <w:pPr>
        <w:pStyle w:val="xmsonormal"/>
        <w:spacing w:before="0" w:beforeAutospacing="0" w:after="0" w:afterAutospacing="0"/>
        <w:rPr>
          <w:rFonts w:ascii="Arial" w:hAnsi="Arial" w:cs="Arial"/>
          <w:b/>
          <w:lang w:val="en-GB"/>
        </w:rPr>
      </w:pPr>
      <w:r>
        <w:rPr>
          <w:rFonts w:ascii="Arial" w:hAnsi="Arial" w:cs="Arial"/>
          <w:b/>
          <w:lang w:val="en-GB"/>
        </w:rPr>
        <w:t>Derry</w:t>
      </w:r>
    </w:p>
    <w:p w14:paraId="4DBCE950" w14:textId="77777777" w:rsidR="007F32A0" w:rsidRDefault="007F32A0" w:rsidP="007F32A0">
      <w:pPr>
        <w:pStyle w:val="xmsonormal"/>
        <w:spacing w:before="0" w:beforeAutospacing="0" w:after="0" w:afterAutospacing="0"/>
        <w:rPr>
          <w:rFonts w:ascii="Arial" w:hAnsi="Arial" w:cs="Arial"/>
          <w:b/>
          <w:lang w:val="en-GB"/>
        </w:rPr>
      </w:pPr>
      <w:r>
        <w:rPr>
          <w:rFonts w:ascii="Arial" w:hAnsi="Arial" w:cs="Arial"/>
          <w:b/>
          <w:lang w:val="en-GB"/>
        </w:rPr>
        <w:t>BT48 7NN</w:t>
      </w:r>
    </w:p>
    <w:p w14:paraId="634F84D1" w14:textId="77777777" w:rsidR="007F32A0" w:rsidRPr="004C712B" w:rsidRDefault="007F32A0" w:rsidP="007F32A0">
      <w:pPr>
        <w:pStyle w:val="xmsonormal"/>
        <w:spacing w:before="0" w:beforeAutospacing="0" w:after="0" w:afterAutospacing="0"/>
        <w:rPr>
          <w:rFonts w:ascii="Arial" w:hAnsi="Arial" w:cs="Arial"/>
          <w:color w:val="FF0000"/>
          <w:lang w:val="en-GB"/>
        </w:rPr>
      </w:pPr>
    </w:p>
    <w:p w14:paraId="7CA72F32" w14:textId="77777777" w:rsidR="007F32A0" w:rsidRDefault="007F32A0" w:rsidP="007F32A0">
      <w:pPr>
        <w:pStyle w:val="xmsonormal"/>
        <w:spacing w:before="0" w:beforeAutospacing="0" w:after="0" w:afterAutospacing="0"/>
        <w:rPr>
          <w:rFonts w:ascii="Arial" w:hAnsi="Arial" w:cs="Arial"/>
          <w:b/>
          <w:sz w:val="28"/>
          <w:lang w:val="en-GB"/>
        </w:rPr>
      </w:pPr>
      <w:r w:rsidRPr="004C712B">
        <w:rPr>
          <w:rFonts w:ascii="Arial" w:hAnsi="Arial" w:cs="Arial"/>
          <w:b/>
          <w:lang w:val="en-GB"/>
        </w:rPr>
        <w:t xml:space="preserve">A Senior Council Officer will review the process and equality of scoring within the round and respond to your Review Request. </w:t>
      </w:r>
    </w:p>
    <w:p w14:paraId="34CA993C" w14:textId="77777777" w:rsidR="007F32A0" w:rsidRPr="00D1014D" w:rsidRDefault="007F32A0" w:rsidP="00232CF4">
      <w:pPr>
        <w:pStyle w:val="NoSpacing"/>
        <w:rPr>
          <w:rFonts w:ascii="Arial" w:hAnsi="Arial" w:cs="Arial"/>
          <w:sz w:val="24"/>
          <w:szCs w:val="24"/>
        </w:rPr>
      </w:pPr>
    </w:p>
    <w:sectPr w:rsidR="007F32A0" w:rsidRPr="00D1014D">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BD81DA" w14:textId="77777777" w:rsidR="00631C74" w:rsidRDefault="00631C74" w:rsidP="00781395">
      <w:pPr>
        <w:spacing w:after="0" w:line="240" w:lineRule="auto"/>
      </w:pPr>
      <w:r>
        <w:separator/>
      </w:r>
    </w:p>
  </w:endnote>
  <w:endnote w:type="continuationSeparator" w:id="0">
    <w:p w14:paraId="498E2546" w14:textId="77777777" w:rsidR="00631C74" w:rsidRDefault="00631C74" w:rsidP="007813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46AEAB" w14:textId="77777777" w:rsidR="00781395" w:rsidRDefault="00781395">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41B71E" w14:textId="77777777" w:rsidR="00781395" w:rsidRDefault="00781395">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E9EA00" w14:textId="77777777" w:rsidR="00781395" w:rsidRDefault="0078139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913D30" w14:textId="77777777" w:rsidR="00631C74" w:rsidRDefault="00631C74" w:rsidP="00781395">
      <w:pPr>
        <w:spacing w:after="0" w:line="240" w:lineRule="auto"/>
      </w:pPr>
      <w:r>
        <w:separator/>
      </w:r>
    </w:p>
  </w:footnote>
  <w:footnote w:type="continuationSeparator" w:id="0">
    <w:p w14:paraId="4864C349" w14:textId="77777777" w:rsidR="00631C74" w:rsidRDefault="00631C74" w:rsidP="007813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B4FAF5" w14:textId="77777777" w:rsidR="00781395" w:rsidRDefault="00781395">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9AB141" w14:textId="77777777" w:rsidR="00781395" w:rsidRDefault="00781395">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16CA5C" w14:textId="77777777" w:rsidR="00781395" w:rsidRDefault="0078139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A128D8"/>
    <w:multiLevelType w:val="hybridMultilevel"/>
    <w:tmpl w:val="6810A3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73773DA"/>
    <w:multiLevelType w:val="hybridMultilevel"/>
    <w:tmpl w:val="A5BE0B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65BB7AB2"/>
    <w:multiLevelType w:val="hybridMultilevel"/>
    <w:tmpl w:val="C494F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14D"/>
    <w:rsid w:val="000147C9"/>
    <w:rsid w:val="001104BC"/>
    <w:rsid w:val="00172624"/>
    <w:rsid w:val="00232CF4"/>
    <w:rsid w:val="00251325"/>
    <w:rsid w:val="00337860"/>
    <w:rsid w:val="003B57C7"/>
    <w:rsid w:val="003E28DF"/>
    <w:rsid w:val="004A578C"/>
    <w:rsid w:val="004C3CCC"/>
    <w:rsid w:val="006072F6"/>
    <w:rsid w:val="00613D82"/>
    <w:rsid w:val="00622D06"/>
    <w:rsid w:val="00631C74"/>
    <w:rsid w:val="006805FD"/>
    <w:rsid w:val="00781395"/>
    <w:rsid w:val="007F32A0"/>
    <w:rsid w:val="008F5EE9"/>
    <w:rsid w:val="00972DAE"/>
    <w:rsid w:val="0099002F"/>
    <w:rsid w:val="00A21CD9"/>
    <w:rsid w:val="00A26336"/>
    <w:rsid w:val="00A82152"/>
    <w:rsid w:val="00B30451"/>
    <w:rsid w:val="00C212D1"/>
    <w:rsid w:val="00C248F5"/>
    <w:rsid w:val="00C36F82"/>
    <w:rsid w:val="00C92AA6"/>
    <w:rsid w:val="00D1014D"/>
    <w:rsid w:val="00DE6307"/>
    <w:rsid w:val="00E40BCF"/>
    <w:rsid w:val="00E41FA9"/>
    <w:rsid w:val="00E42BB2"/>
    <w:rsid w:val="00E9125F"/>
    <w:rsid w:val="00F555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C4C8C"/>
  <w15:chartTrackingRefBased/>
  <w15:docId w15:val="{6D34F253-E3C5-4F80-A791-B97735DDD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1014D"/>
    <w:pPr>
      <w:spacing w:after="0" w:line="240" w:lineRule="auto"/>
    </w:pPr>
  </w:style>
  <w:style w:type="paragraph" w:customStyle="1" w:styleId="xmsonormal">
    <w:name w:val="x_msonormal"/>
    <w:basedOn w:val="Normal"/>
    <w:rsid w:val="007F32A0"/>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7F32A0"/>
    <w:rPr>
      <w:color w:val="0563C1" w:themeColor="hyperlink"/>
      <w:u w:val="single"/>
    </w:rPr>
  </w:style>
  <w:style w:type="paragraph" w:styleId="Revision">
    <w:name w:val="Revision"/>
    <w:hidden/>
    <w:uiPriority w:val="99"/>
    <w:semiHidden/>
    <w:rsid w:val="003B57C7"/>
    <w:pPr>
      <w:spacing w:after="0" w:line="240" w:lineRule="auto"/>
    </w:pPr>
  </w:style>
  <w:style w:type="paragraph" w:styleId="BalloonText">
    <w:name w:val="Balloon Text"/>
    <w:basedOn w:val="Normal"/>
    <w:link w:val="BalloonTextChar"/>
    <w:uiPriority w:val="99"/>
    <w:semiHidden/>
    <w:unhideWhenUsed/>
    <w:rsid w:val="003B57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57C7"/>
    <w:rPr>
      <w:rFonts w:ascii="Segoe UI" w:hAnsi="Segoe UI" w:cs="Segoe UI"/>
      <w:sz w:val="18"/>
      <w:szCs w:val="18"/>
    </w:rPr>
  </w:style>
  <w:style w:type="paragraph" w:styleId="Header">
    <w:name w:val="header"/>
    <w:basedOn w:val="Normal"/>
    <w:link w:val="HeaderChar"/>
    <w:uiPriority w:val="99"/>
    <w:unhideWhenUsed/>
    <w:rsid w:val="007813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1395"/>
  </w:style>
  <w:style w:type="paragraph" w:styleId="Footer">
    <w:name w:val="footer"/>
    <w:basedOn w:val="Normal"/>
    <w:link w:val="FooterChar"/>
    <w:uiPriority w:val="99"/>
    <w:unhideWhenUsed/>
    <w:rsid w:val="007813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13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errystrabane.com/Footer/Privacy-Policy"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ico.org.uk/global/contact-us/" TargetMode="External"/><Relationship Id="rId4" Type="http://schemas.openxmlformats.org/officeDocument/2006/relationships/webSettings" Target="webSettings.xml"/><Relationship Id="rId9" Type="http://schemas.openxmlformats.org/officeDocument/2006/relationships/hyperlink" Target="http://www.derrystrabane.com/Council/Freedom-of-Information"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5</Pages>
  <Words>1231</Words>
  <Characters>7023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Derry City and Strabane District Council</Company>
  <LinksUpToDate>false</LinksUpToDate>
  <CharactersWithSpaces>8238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Kerr</dc:creator>
  <cp:keywords/>
  <dc:description/>
  <cp:lastModifiedBy>Colin Coyle</cp:lastModifiedBy>
  <cp:revision>5</cp:revision>
  <dcterms:created xsi:type="dcterms:W3CDTF">2025-10-16T16:50:00Z</dcterms:created>
  <dcterms:modified xsi:type="dcterms:W3CDTF">2025-10-28T16:04:00Z</dcterms:modified>
</cp:coreProperties>
</file>